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E6D" w:rsidRPr="006677E9" w:rsidRDefault="002B2E6D" w:rsidP="002B2E6D">
      <w:pPr>
        <w:spacing w:after="4" w:line="360" w:lineRule="auto"/>
        <w:jc w:val="both"/>
        <w:rPr>
          <w:rFonts w:ascii="Times New Roman" w:eastAsia="Times New Roman" w:hAnsi="Times New Roman"/>
          <w:color w:val="000000"/>
          <w:lang w:val="es-AR" w:eastAsia="es-AR"/>
        </w:rPr>
      </w:pPr>
    </w:p>
    <w:p w:rsidR="002B2E6D" w:rsidRPr="002B2E6D" w:rsidRDefault="002B2E6D" w:rsidP="002B2E6D">
      <w:pPr>
        <w:ind w:left="10" w:right="16" w:hanging="10"/>
        <w:jc w:val="center"/>
        <w:rPr>
          <w:rFonts w:asciiTheme="majorHAnsi" w:hAnsiTheme="majorHAnsi"/>
          <w:sz w:val="32"/>
          <w:szCs w:val="32"/>
        </w:rPr>
      </w:pPr>
      <w:r w:rsidRPr="002B2E6D">
        <w:rPr>
          <w:rFonts w:asciiTheme="majorHAnsi" w:eastAsia="Times New Roman" w:hAnsiTheme="majorHAnsi"/>
          <w:b/>
          <w:sz w:val="32"/>
          <w:szCs w:val="32"/>
        </w:rPr>
        <w:t xml:space="preserve">FORMULARIO PARA ARBITRAJE DE ARTÍCULOS DE INVESTIGACIÓN </w:t>
      </w:r>
    </w:p>
    <w:p w:rsidR="002B2E6D" w:rsidRDefault="002B2E6D" w:rsidP="002B2E6D">
      <w:pPr>
        <w:spacing w:after="4" w:line="360" w:lineRule="auto"/>
        <w:jc w:val="both"/>
        <w:rPr>
          <w:rFonts w:ascii="Times New Roman" w:eastAsia="Times New Roman" w:hAnsi="Times New Roman"/>
          <w:color w:val="000000"/>
          <w:lang w:val="es-AR" w:eastAsia="es-AR"/>
        </w:rPr>
      </w:pPr>
    </w:p>
    <w:p w:rsidR="002B2E6D" w:rsidRDefault="002B2E6D" w:rsidP="002B2E6D">
      <w:pPr>
        <w:spacing w:after="4" w:line="360" w:lineRule="auto"/>
        <w:jc w:val="both"/>
        <w:rPr>
          <w:rFonts w:ascii="Times New Roman" w:eastAsia="Times New Roman" w:hAnsi="Times New Roman"/>
          <w:color w:val="000000"/>
          <w:lang w:val="es-AR" w:eastAsia="es-AR"/>
        </w:rPr>
      </w:pPr>
    </w:p>
    <w:p w:rsidR="002B2E6D" w:rsidRPr="00D16786" w:rsidRDefault="002B2E6D" w:rsidP="002B2E6D">
      <w:pPr>
        <w:spacing w:after="4" w:line="360" w:lineRule="auto"/>
        <w:ind w:left="-5" w:hanging="10"/>
        <w:jc w:val="both"/>
        <w:rPr>
          <w:rFonts w:asciiTheme="majorHAnsi" w:eastAsia="Times New Roman" w:hAnsiTheme="majorHAnsi"/>
        </w:rPr>
      </w:pPr>
      <w:r w:rsidRPr="00D16786">
        <w:rPr>
          <w:rFonts w:asciiTheme="majorHAnsi" w:eastAsia="Times New Roman" w:hAnsiTheme="majorHAnsi"/>
        </w:rPr>
        <w:t>Estimado evaluador:</w:t>
      </w:r>
    </w:p>
    <w:p w:rsidR="002B2E6D" w:rsidRPr="00D16786" w:rsidRDefault="002B2E6D" w:rsidP="002B2E6D">
      <w:pPr>
        <w:spacing w:after="4" w:line="360" w:lineRule="auto"/>
        <w:ind w:left="-5" w:hanging="10"/>
        <w:jc w:val="both"/>
        <w:rPr>
          <w:rFonts w:asciiTheme="majorHAnsi" w:eastAsia="Times New Roman" w:hAnsiTheme="majorHAnsi"/>
        </w:rPr>
      </w:pPr>
    </w:p>
    <w:p w:rsidR="002B2E6D" w:rsidRPr="00D16786" w:rsidRDefault="002B2E6D" w:rsidP="002B2E6D">
      <w:pPr>
        <w:spacing w:after="4" w:line="360" w:lineRule="auto"/>
        <w:ind w:left="-5" w:hanging="10"/>
        <w:jc w:val="both"/>
        <w:rPr>
          <w:rFonts w:asciiTheme="majorHAnsi" w:eastAsia="Times New Roman" w:hAnsiTheme="majorHAnsi"/>
        </w:rPr>
      </w:pPr>
      <w:r w:rsidRPr="00D16786">
        <w:rPr>
          <w:rFonts w:asciiTheme="majorHAnsi" w:eastAsia="Times New Roman" w:hAnsiTheme="majorHAnsi"/>
        </w:rPr>
        <w:t xml:space="preserve">Gracias por colaborar con nosotros para evaluar el siguiente artículo para </w:t>
      </w:r>
      <w:r w:rsidRPr="00D16786">
        <w:rPr>
          <w:rFonts w:asciiTheme="majorHAnsi" w:eastAsia="Times New Roman" w:hAnsiTheme="majorHAnsi"/>
          <w:b/>
        </w:rPr>
        <w:t>REVISTA UCES.DG | enseñanza y aprendizaje del diseño y publicidad</w:t>
      </w:r>
      <w:r w:rsidRPr="00D16786">
        <w:rPr>
          <w:rFonts w:asciiTheme="majorHAnsi" w:eastAsia="Times New Roman" w:hAnsiTheme="majorHAnsi"/>
        </w:rPr>
        <w:t>. Recuerde que usted pertenece a una comunidad de académicos, educadores y profesionales que proporcionan retroalimentación crítica y constructiva sobre los artículos d</w:t>
      </w:r>
      <w:r>
        <w:rPr>
          <w:rFonts w:asciiTheme="majorHAnsi" w:eastAsia="Times New Roman" w:hAnsiTheme="majorHAnsi"/>
        </w:rPr>
        <w:t xml:space="preserve">e otros colegas. Como reconocimiento, </w:t>
      </w:r>
      <w:r w:rsidRPr="00D16786">
        <w:rPr>
          <w:rFonts w:asciiTheme="majorHAnsi" w:eastAsia="Times New Roman" w:hAnsiTheme="majorHAnsi"/>
        </w:rPr>
        <w:t>los</w:t>
      </w:r>
      <w:r>
        <w:rPr>
          <w:rFonts w:asciiTheme="majorHAnsi" w:eastAsia="Times New Roman" w:hAnsiTheme="majorHAnsi"/>
        </w:rPr>
        <w:t>/las</w:t>
      </w:r>
      <w:r w:rsidRPr="00D16786">
        <w:rPr>
          <w:rFonts w:asciiTheme="majorHAnsi" w:eastAsia="Times New Roman" w:hAnsiTheme="majorHAnsi"/>
        </w:rPr>
        <w:t xml:space="preserve"> evaluadores</w:t>
      </w:r>
      <w:r>
        <w:rPr>
          <w:rFonts w:asciiTheme="majorHAnsi" w:eastAsia="Times New Roman" w:hAnsiTheme="majorHAnsi"/>
        </w:rPr>
        <w:t>/as</w:t>
      </w:r>
      <w:r w:rsidRPr="00D16786">
        <w:rPr>
          <w:rFonts w:asciiTheme="majorHAnsi" w:eastAsia="Times New Roman" w:hAnsiTheme="majorHAnsi"/>
        </w:rPr>
        <w:t xml:space="preserve"> </w:t>
      </w:r>
      <w:r>
        <w:rPr>
          <w:rFonts w:asciiTheme="majorHAnsi" w:eastAsia="Times New Roman" w:hAnsiTheme="majorHAnsi"/>
        </w:rPr>
        <w:t>recibirán un certificado que indique la labor realizada.</w:t>
      </w:r>
    </w:p>
    <w:p w:rsidR="002B2E6D" w:rsidRPr="00D16786" w:rsidRDefault="002B2E6D" w:rsidP="002B2E6D">
      <w:pPr>
        <w:spacing w:after="4" w:line="360" w:lineRule="auto"/>
        <w:ind w:left="-5" w:hanging="10"/>
        <w:jc w:val="both"/>
        <w:rPr>
          <w:rFonts w:asciiTheme="majorHAnsi" w:eastAsia="Times New Roman" w:hAnsiTheme="majorHAnsi"/>
        </w:rPr>
      </w:pPr>
    </w:p>
    <w:p w:rsidR="002B2E6D" w:rsidRPr="00D16786" w:rsidRDefault="002B2E6D" w:rsidP="002B2E6D">
      <w:pPr>
        <w:spacing w:after="4" w:line="360" w:lineRule="auto"/>
        <w:ind w:left="-5" w:hanging="10"/>
        <w:jc w:val="both"/>
        <w:rPr>
          <w:rFonts w:asciiTheme="majorHAnsi" w:eastAsia="Times New Roman" w:hAnsiTheme="majorHAnsi"/>
        </w:rPr>
      </w:pPr>
      <w:r w:rsidRPr="00D16786">
        <w:rPr>
          <w:rFonts w:asciiTheme="majorHAnsi" w:eastAsia="Times New Roman" w:hAnsiTheme="majorHAnsi"/>
        </w:rPr>
        <w:t xml:space="preserve">Por favor, </w:t>
      </w:r>
      <w:r>
        <w:rPr>
          <w:rFonts w:asciiTheme="majorHAnsi" w:eastAsia="Times New Roman" w:hAnsiTheme="majorHAnsi"/>
        </w:rPr>
        <w:t xml:space="preserve">en caso de dudas sobre el proceso de revisión tenga a bien contactarse con la Editora de </w:t>
      </w:r>
      <w:r w:rsidR="00432190">
        <w:rPr>
          <w:rFonts w:asciiTheme="majorHAnsi" w:eastAsia="Times New Roman" w:hAnsiTheme="majorHAnsi"/>
        </w:rPr>
        <w:t>l</w:t>
      </w:r>
      <w:r>
        <w:rPr>
          <w:rFonts w:asciiTheme="majorHAnsi" w:eastAsia="Times New Roman" w:hAnsiTheme="majorHAnsi"/>
        </w:rPr>
        <w:t>a Revista.</w:t>
      </w:r>
    </w:p>
    <w:p w:rsidR="002B2E6D" w:rsidRPr="00D16786" w:rsidRDefault="002B2E6D" w:rsidP="002B2E6D">
      <w:pPr>
        <w:spacing w:after="4" w:line="360" w:lineRule="auto"/>
        <w:ind w:left="-5" w:hanging="10"/>
        <w:jc w:val="both"/>
        <w:rPr>
          <w:rFonts w:asciiTheme="majorHAnsi" w:eastAsia="Times New Roman" w:hAnsiTheme="majorHAnsi"/>
        </w:rPr>
      </w:pPr>
    </w:p>
    <w:p w:rsidR="002B2E6D" w:rsidRPr="00D16786" w:rsidRDefault="002B2E6D" w:rsidP="002B2E6D">
      <w:pPr>
        <w:spacing w:after="4" w:line="360" w:lineRule="auto"/>
        <w:ind w:left="-5" w:hanging="10"/>
        <w:jc w:val="both"/>
        <w:rPr>
          <w:rFonts w:asciiTheme="majorHAnsi" w:eastAsia="Times New Roman" w:hAnsiTheme="majorHAnsi"/>
        </w:rPr>
      </w:pPr>
      <w:r w:rsidRPr="00D16786">
        <w:rPr>
          <w:rFonts w:asciiTheme="majorHAnsi" w:eastAsia="Times New Roman" w:hAnsiTheme="majorHAnsi"/>
        </w:rPr>
        <w:t>Atentamente,</w:t>
      </w:r>
    </w:p>
    <w:p w:rsidR="002B2E6D" w:rsidRDefault="002B2E6D" w:rsidP="002B2E6D">
      <w:pPr>
        <w:spacing w:after="4" w:line="248" w:lineRule="auto"/>
        <w:ind w:left="-5" w:hanging="10"/>
        <w:jc w:val="both"/>
        <w:rPr>
          <w:rFonts w:asciiTheme="majorHAnsi" w:eastAsia="Times New Roman" w:hAnsiTheme="majorHAnsi"/>
          <w:sz w:val="20"/>
        </w:rPr>
      </w:pPr>
    </w:p>
    <w:p w:rsidR="002B2E6D" w:rsidRPr="00952C9D" w:rsidRDefault="002B2E6D" w:rsidP="002B2E6D">
      <w:pPr>
        <w:rPr>
          <w:rFonts w:ascii="Franklin Gothic Book" w:eastAsiaTheme="minorEastAsia" w:hAnsi="Franklin Gothic Book" w:cs="Tahoma"/>
          <w:noProof/>
          <w:sz w:val="20"/>
          <w:szCs w:val="20"/>
        </w:rPr>
      </w:pPr>
      <w:r w:rsidRPr="00952C9D">
        <w:rPr>
          <w:rFonts w:ascii="Franklin Gothic Book" w:eastAsiaTheme="minorEastAsia" w:hAnsi="Franklin Gothic Book"/>
          <w:b/>
          <w:bCs/>
          <w:noProof/>
          <w:color w:val="333333"/>
          <w:sz w:val="20"/>
          <w:szCs w:val="20"/>
          <w:shd w:val="clear" w:color="auto" w:fill="FFFFFF"/>
        </w:rPr>
        <w:t>DG. Sebastián A. Gallo</w:t>
      </w:r>
      <w:r w:rsidRPr="00952C9D">
        <w:rPr>
          <w:rFonts w:ascii="Franklin Gothic Book" w:eastAsiaTheme="minorEastAsia" w:hAnsi="Franklin Gothic Book" w:cs="Tahoma"/>
          <w:noProof/>
          <w:sz w:val="20"/>
          <w:szCs w:val="20"/>
        </w:rPr>
        <w:t xml:space="preserve"> </w:t>
      </w:r>
    </w:p>
    <w:p w:rsidR="002B2E6D" w:rsidRPr="00952C9D" w:rsidRDefault="002B2E6D" w:rsidP="002B2E6D">
      <w:pPr>
        <w:shd w:val="clear" w:color="auto" w:fill="FFFFFF"/>
        <w:rPr>
          <w:rFonts w:ascii="Franklin Gothic Book" w:eastAsiaTheme="minorEastAsia" w:hAnsi="Franklin Gothic Book" w:cs="Tahoma"/>
          <w:noProof/>
          <w:sz w:val="20"/>
          <w:szCs w:val="20"/>
        </w:rPr>
      </w:pPr>
      <w:r>
        <w:rPr>
          <w:rFonts w:ascii="Franklin Gothic Book" w:eastAsiaTheme="minorEastAsia" w:hAnsi="Franklin Gothic Book"/>
          <w:b/>
          <w:bCs/>
          <w:noProof/>
          <w:color w:val="808080"/>
          <w:sz w:val="20"/>
          <w:szCs w:val="20"/>
        </w:rPr>
        <w:t>Director</w:t>
      </w:r>
    </w:p>
    <w:p w:rsidR="002B2E6D" w:rsidRPr="00952C9D" w:rsidRDefault="002B2E6D" w:rsidP="002B2E6D">
      <w:pPr>
        <w:shd w:val="clear" w:color="auto" w:fill="FFFFFF"/>
        <w:rPr>
          <w:rFonts w:ascii="Franklin Gothic Book" w:eastAsiaTheme="minorEastAsia" w:hAnsi="Franklin Gothic Book" w:cs="Tahoma"/>
          <w:noProof/>
          <w:sz w:val="20"/>
          <w:szCs w:val="20"/>
        </w:rPr>
      </w:pPr>
    </w:p>
    <w:p w:rsidR="002B2E6D" w:rsidRPr="00952C9D" w:rsidRDefault="002B2E6D" w:rsidP="002B2E6D">
      <w:pPr>
        <w:shd w:val="clear" w:color="auto" w:fill="FFFFFF"/>
        <w:rPr>
          <w:rFonts w:ascii="Franklin Gothic Book" w:eastAsiaTheme="minorEastAsia" w:hAnsi="Franklin Gothic Book" w:cs="Tahoma"/>
          <w:noProof/>
          <w:sz w:val="20"/>
          <w:szCs w:val="20"/>
        </w:rPr>
      </w:pPr>
      <w:r w:rsidRPr="00952C9D">
        <w:rPr>
          <w:rFonts w:ascii="Franklin Gothic Book" w:eastAsiaTheme="minorEastAsia" w:hAnsi="Franklin Gothic Book"/>
          <w:noProof/>
          <w:color w:val="808080"/>
          <w:sz w:val="15"/>
          <w:szCs w:val="15"/>
        </w:rPr>
        <w:t>Lic. en Diseño Gráfico y Comunicación Visual</w:t>
      </w:r>
    </w:p>
    <w:p w:rsidR="002B2E6D" w:rsidRPr="00952C9D" w:rsidRDefault="002B2E6D" w:rsidP="002B2E6D">
      <w:pPr>
        <w:shd w:val="clear" w:color="auto" w:fill="FFFFFF"/>
        <w:rPr>
          <w:rFonts w:ascii="Franklin Gothic Book" w:eastAsiaTheme="minorEastAsia" w:hAnsi="Franklin Gothic Book" w:cs="Tahoma"/>
          <w:noProof/>
          <w:sz w:val="20"/>
          <w:szCs w:val="20"/>
        </w:rPr>
      </w:pPr>
      <w:r w:rsidRPr="00952C9D">
        <w:rPr>
          <w:rFonts w:ascii="Franklin Gothic Book" w:eastAsiaTheme="minorEastAsia" w:hAnsi="Franklin Gothic Book"/>
          <w:noProof/>
          <w:color w:val="808080"/>
          <w:sz w:val="15"/>
          <w:szCs w:val="15"/>
        </w:rPr>
        <w:t>Universidad de Ciencias Empresariales y Sociales</w:t>
      </w:r>
    </w:p>
    <w:p w:rsidR="002B2E6D" w:rsidRPr="00952C9D" w:rsidRDefault="002B2E6D" w:rsidP="002B2E6D">
      <w:pPr>
        <w:shd w:val="clear" w:color="auto" w:fill="FFFFFF"/>
        <w:rPr>
          <w:rFonts w:ascii="Franklin Gothic Book" w:eastAsiaTheme="minorEastAsia" w:hAnsi="Franklin Gothic Book" w:cs="Tahoma"/>
          <w:noProof/>
          <w:sz w:val="20"/>
          <w:szCs w:val="20"/>
        </w:rPr>
      </w:pPr>
      <w:r w:rsidRPr="002B2E6D">
        <w:rPr>
          <w:rFonts w:asciiTheme="minorHAnsi" w:eastAsia="Times New Roman" w:hAnsiTheme="minorHAnsi"/>
          <w:noProof/>
          <w:sz w:val="20"/>
          <w:lang w:val="es-AR" w:eastAsia="es-AR"/>
        </w:rPr>
        <w:drawing>
          <wp:anchor distT="0" distB="0" distL="114300" distR="114300" simplePos="0" relativeHeight="251660288" behindDoc="0" locked="0" layoutInCell="1" allowOverlap="1" wp14:anchorId="4FD303B0" wp14:editId="6D41574B">
            <wp:simplePos x="0" y="0"/>
            <wp:positionH relativeFrom="column">
              <wp:posOffset>3375025</wp:posOffset>
            </wp:positionH>
            <wp:positionV relativeFrom="paragraph">
              <wp:posOffset>60325</wp:posOffset>
            </wp:positionV>
            <wp:extent cx="2691130" cy="949960"/>
            <wp:effectExtent l="0" t="0" r="0" b="2540"/>
            <wp:wrapSquare wrapText="bothSides"/>
            <wp:docPr id="2" name="Imagen 2" descr="C:\Users\cmariscal\AppData\Local\Microsoft\Windows\Temporary Internet Files\Content.Outlook\ALCR8CHS\cmaris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riscal\AppData\Local\Microsoft\Windows\Temporary Internet Files\Content.Outlook\ALCR8CHS\cmarisca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1130" cy="949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C9D">
        <w:rPr>
          <w:rFonts w:ascii="Franklin Gothic Book" w:eastAsiaTheme="minorEastAsia" w:hAnsi="Franklin Gothic Book"/>
          <w:noProof/>
          <w:color w:val="808080"/>
          <w:sz w:val="15"/>
          <w:szCs w:val="15"/>
        </w:rPr>
        <w:t>Paraguay 1401 8º - C1061ABA - C.A.B.A.</w:t>
      </w:r>
    </w:p>
    <w:p w:rsidR="002B2E6D" w:rsidRPr="00952C9D" w:rsidRDefault="002B2E6D" w:rsidP="002B2E6D">
      <w:pPr>
        <w:shd w:val="clear" w:color="auto" w:fill="FFFFFF"/>
        <w:rPr>
          <w:rFonts w:ascii="Franklin Gothic Book" w:eastAsiaTheme="minorEastAsia" w:hAnsi="Franklin Gothic Book" w:cs="Tahoma"/>
          <w:noProof/>
          <w:sz w:val="20"/>
          <w:szCs w:val="20"/>
        </w:rPr>
      </w:pPr>
      <w:r w:rsidRPr="00952C9D">
        <w:rPr>
          <w:rFonts w:ascii="Franklin Gothic Book" w:eastAsiaTheme="minorEastAsia" w:hAnsi="Franklin Gothic Book"/>
          <w:noProof/>
          <w:color w:val="808080"/>
          <w:sz w:val="15"/>
          <w:szCs w:val="15"/>
        </w:rPr>
        <w:t>Teléfono: (011) 4815-3290 | Int.: 682</w:t>
      </w:r>
    </w:p>
    <w:p w:rsidR="002B2E6D" w:rsidRPr="00952C9D" w:rsidRDefault="002B2E6D" w:rsidP="002B2E6D">
      <w:pPr>
        <w:shd w:val="clear" w:color="auto" w:fill="FFFFFF"/>
        <w:rPr>
          <w:rFonts w:ascii="Franklin Gothic Book" w:eastAsiaTheme="minorEastAsia" w:hAnsi="Franklin Gothic Book" w:cs="Tahoma"/>
          <w:noProof/>
          <w:sz w:val="20"/>
          <w:szCs w:val="20"/>
        </w:rPr>
      </w:pPr>
    </w:p>
    <w:p w:rsidR="002B2E6D" w:rsidRPr="00952C9D" w:rsidRDefault="002B2E6D" w:rsidP="002B2E6D">
      <w:pPr>
        <w:shd w:val="clear" w:color="auto" w:fill="FFFFFF"/>
        <w:rPr>
          <w:rFonts w:ascii="Franklin Gothic Book" w:eastAsiaTheme="minorEastAsia" w:hAnsi="Franklin Gothic Book" w:cs="Tahoma"/>
          <w:noProof/>
          <w:sz w:val="20"/>
          <w:szCs w:val="20"/>
        </w:rPr>
      </w:pPr>
      <w:r w:rsidRPr="00952C9D">
        <w:rPr>
          <w:rFonts w:ascii="Franklin Gothic Book" w:eastAsiaTheme="minorEastAsia" w:hAnsi="Franklin Gothic Book" w:cs="Tahoma"/>
          <w:noProof/>
          <w:color w:val="0000FF"/>
          <w:sz w:val="15"/>
          <w:szCs w:val="15"/>
          <w:lang w:val="es-AR" w:eastAsia="es-AR"/>
        </w:rPr>
        <w:drawing>
          <wp:inline distT="0" distB="0" distL="0" distR="0" wp14:anchorId="107BD83D" wp14:editId="7A23624A">
            <wp:extent cx="1428750" cy="571500"/>
            <wp:effectExtent l="0" t="0" r="0" b="0"/>
            <wp:docPr id="4" name="Imagen 4" descr="http://www.catrec.org/image2013/logo_uces.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atrec.org/image2013/logo_uces.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2B2E6D" w:rsidRPr="00952C9D" w:rsidRDefault="002B2E6D" w:rsidP="002B2E6D">
      <w:pPr>
        <w:shd w:val="clear" w:color="auto" w:fill="FFFFFF"/>
        <w:rPr>
          <w:rFonts w:ascii="Franklin Gothic Book" w:eastAsiaTheme="minorEastAsia" w:hAnsi="Franklin Gothic Book" w:cs="Tahoma"/>
          <w:noProof/>
          <w:sz w:val="20"/>
          <w:szCs w:val="20"/>
        </w:rPr>
      </w:pPr>
    </w:p>
    <w:p w:rsidR="002B2E6D" w:rsidRDefault="002B2E6D" w:rsidP="002B2E6D">
      <w:pPr>
        <w:spacing w:after="4" w:line="248" w:lineRule="auto"/>
        <w:ind w:left="-5" w:hanging="10"/>
        <w:jc w:val="both"/>
        <w:rPr>
          <w:rFonts w:asciiTheme="majorHAnsi" w:eastAsia="Times New Roman" w:hAnsiTheme="majorHAnsi"/>
          <w:sz w:val="20"/>
        </w:rPr>
      </w:pPr>
    </w:p>
    <w:p w:rsidR="002B2E6D" w:rsidRPr="002B2E6D" w:rsidRDefault="002B2E6D" w:rsidP="002B2E6D">
      <w:pPr>
        <w:spacing w:after="160" w:line="259" w:lineRule="auto"/>
        <w:rPr>
          <w:rFonts w:asciiTheme="minorHAnsi" w:eastAsia="Times New Roman" w:hAnsiTheme="minorHAnsi"/>
          <w:sz w:val="20"/>
        </w:rPr>
      </w:pPr>
      <w:r w:rsidRPr="002B2E6D">
        <w:rPr>
          <w:rFonts w:asciiTheme="minorHAnsi" w:eastAsia="Times New Roman" w:hAnsiTheme="minorHAnsi"/>
          <w:sz w:val="20"/>
        </w:rPr>
        <w:br w:type="page"/>
      </w:r>
    </w:p>
    <w:p w:rsidR="002B2E6D" w:rsidRPr="002B2E6D" w:rsidRDefault="002B2E6D" w:rsidP="002B2E6D">
      <w:pPr>
        <w:spacing w:after="4" w:line="248" w:lineRule="auto"/>
        <w:jc w:val="center"/>
        <w:rPr>
          <w:rFonts w:asciiTheme="minorHAnsi" w:eastAsia="Times New Roman" w:hAnsiTheme="minorHAnsi"/>
          <w:b/>
          <w:sz w:val="36"/>
          <w:szCs w:val="36"/>
        </w:rPr>
      </w:pPr>
      <w:r w:rsidRPr="002B2E6D">
        <w:rPr>
          <w:rFonts w:asciiTheme="minorHAnsi" w:eastAsia="Times New Roman" w:hAnsiTheme="minorHAnsi"/>
          <w:b/>
          <w:sz w:val="36"/>
          <w:szCs w:val="36"/>
        </w:rPr>
        <w:lastRenderedPageBreak/>
        <w:t>Formulario de revisión</w:t>
      </w:r>
    </w:p>
    <w:p w:rsidR="002B2E6D" w:rsidRPr="002B2E6D" w:rsidRDefault="002B2E6D" w:rsidP="002B2E6D">
      <w:pPr>
        <w:spacing w:after="4" w:line="248" w:lineRule="auto"/>
        <w:jc w:val="center"/>
        <w:rPr>
          <w:rFonts w:asciiTheme="minorHAnsi" w:eastAsia="Times New Roman" w:hAnsiTheme="minorHAnsi"/>
          <w:sz w:val="20"/>
        </w:rPr>
      </w:pPr>
    </w:p>
    <w:p w:rsidR="002B2E6D" w:rsidRPr="002B2E6D" w:rsidRDefault="002B2E6D" w:rsidP="002B2E6D">
      <w:pPr>
        <w:spacing w:after="4" w:line="248" w:lineRule="auto"/>
        <w:jc w:val="center"/>
        <w:rPr>
          <w:rFonts w:asciiTheme="minorHAnsi" w:eastAsia="Times New Roman" w:hAnsiTheme="minorHAnsi"/>
          <w:sz w:val="20"/>
        </w:rPr>
      </w:pPr>
    </w:p>
    <w:p w:rsidR="002B2E6D" w:rsidRPr="002B2E6D" w:rsidRDefault="002B2E6D" w:rsidP="002B2E6D">
      <w:pPr>
        <w:spacing w:after="4" w:line="248" w:lineRule="auto"/>
        <w:ind w:left="-5" w:firstLine="572"/>
        <w:jc w:val="both"/>
        <w:rPr>
          <w:rFonts w:asciiTheme="minorHAnsi" w:eastAsia="Times New Roman" w:hAnsiTheme="minorHAnsi"/>
          <w:sz w:val="20"/>
        </w:rPr>
      </w:pPr>
      <w:r w:rsidRPr="002B2E6D">
        <w:rPr>
          <w:rFonts w:asciiTheme="minorHAnsi" w:eastAsia="Times New Roman" w:hAnsiTheme="minorHAnsi"/>
          <w:sz w:val="20"/>
        </w:rPr>
        <w:t xml:space="preserve">Los comentarios y puntos de vista expresados en este documento son indicadores del estándar de calidad del contenido de la publicación. Sus sugerencias resultarán de gran ayuda para el autor y los editores, por lo que se pide una evaluación objetiva, puntual e imparcial, marcando una sola opción de las casillas en cada uno de los incisos, así como, los comentarios respectivos en cada caso. </w:t>
      </w:r>
    </w:p>
    <w:p w:rsidR="002B2E6D" w:rsidRPr="002B2E6D" w:rsidRDefault="002B2E6D" w:rsidP="002B2E6D">
      <w:pPr>
        <w:spacing w:after="4" w:line="248" w:lineRule="auto"/>
        <w:jc w:val="both"/>
        <w:rPr>
          <w:rFonts w:asciiTheme="minorHAnsi" w:eastAsia="Times New Roman" w:hAnsiTheme="minorHAnsi"/>
          <w:sz w:val="20"/>
        </w:rPr>
      </w:pPr>
    </w:p>
    <w:p w:rsidR="002B2E6D" w:rsidRPr="002B2E6D" w:rsidRDefault="002B2E6D" w:rsidP="002B2E6D">
      <w:pPr>
        <w:spacing w:after="4" w:line="248" w:lineRule="auto"/>
        <w:ind w:left="-5"/>
        <w:jc w:val="both"/>
        <w:rPr>
          <w:rFonts w:asciiTheme="minorHAnsi" w:eastAsia="Times New Roman" w:hAnsiTheme="minorHAnsi"/>
          <w:sz w:val="20"/>
        </w:rPr>
      </w:pPr>
      <w:r w:rsidRPr="002B2E6D">
        <w:rPr>
          <w:rFonts w:asciiTheme="minorHAnsi" w:eastAsia="Times New Roman" w:hAnsiTheme="minorHAnsi"/>
          <w:sz w:val="20"/>
        </w:rPr>
        <w:t xml:space="preserve">A los efectos de orientar el trabajo de evaluación, el Comité editorial de Grado Cero ha elaborado la siguiente tabla en donde se consignan los puntajes mínimos que debe cumplir un artículo para ser publicable. </w:t>
      </w:r>
    </w:p>
    <w:p w:rsidR="002B2E6D" w:rsidRPr="002B2E6D" w:rsidRDefault="002B2E6D" w:rsidP="002B2E6D">
      <w:pPr>
        <w:spacing w:line="259" w:lineRule="auto"/>
        <w:rPr>
          <w:rFonts w:asciiTheme="minorHAnsi" w:eastAsia="Times New Roman" w:hAnsiTheme="minorHAnsi"/>
          <w:sz w:val="20"/>
        </w:rPr>
      </w:pPr>
      <w:r w:rsidRPr="002B2E6D">
        <w:rPr>
          <w:rFonts w:asciiTheme="minorHAnsi" w:eastAsia="Times New Roman" w:hAnsiTheme="minorHAnsi"/>
          <w:sz w:val="20"/>
        </w:rPr>
        <w:t xml:space="preserve"> </w:t>
      </w:r>
    </w:p>
    <w:tbl>
      <w:tblPr>
        <w:tblpPr w:leftFromText="141" w:rightFromText="141" w:vertAnchor="text" w:horzAnchor="margin" w:tblpXSpec="center" w:tblpY="57"/>
        <w:tblW w:w="3920" w:type="dxa"/>
        <w:tblCellMar>
          <w:left w:w="70" w:type="dxa"/>
          <w:right w:w="70" w:type="dxa"/>
        </w:tblCellMar>
        <w:tblLook w:val="04A0" w:firstRow="1" w:lastRow="0" w:firstColumn="1" w:lastColumn="0" w:noHBand="0" w:noVBand="1"/>
      </w:tblPr>
      <w:tblGrid>
        <w:gridCol w:w="2380"/>
        <w:gridCol w:w="1540"/>
      </w:tblGrid>
      <w:tr w:rsidR="002B2E6D" w:rsidRPr="002B2E6D" w:rsidTr="00437A7C">
        <w:trPr>
          <w:trHeight w:val="900"/>
        </w:trPr>
        <w:tc>
          <w:tcPr>
            <w:tcW w:w="2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Trabajo publicable sin modificaciones o con optativas</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2B2E6D" w:rsidRPr="002B2E6D" w:rsidRDefault="002B2E6D" w:rsidP="00437A7C">
            <w:pPr>
              <w:jc w:val="right"/>
              <w:rPr>
                <w:rFonts w:asciiTheme="minorHAnsi" w:eastAsia="Times New Roman" w:hAnsiTheme="minorHAnsi"/>
                <w:sz w:val="20"/>
              </w:rPr>
            </w:pPr>
            <w:r w:rsidRPr="002B2E6D">
              <w:rPr>
                <w:rFonts w:asciiTheme="minorHAnsi" w:eastAsia="Times New Roman" w:hAnsiTheme="minorHAnsi"/>
                <w:sz w:val="20"/>
              </w:rPr>
              <w:t>de 55 a 38</w:t>
            </w:r>
          </w:p>
        </w:tc>
      </w:tr>
      <w:tr w:rsidR="002B2E6D" w:rsidRPr="002B2E6D" w:rsidTr="00437A7C">
        <w:trPr>
          <w:trHeight w:val="900"/>
        </w:trPr>
        <w:tc>
          <w:tcPr>
            <w:tcW w:w="2380" w:type="dxa"/>
            <w:tcBorders>
              <w:top w:val="nil"/>
              <w:left w:val="single" w:sz="4" w:space="0" w:color="auto"/>
              <w:bottom w:val="single" w:sz="4" w:space="0" w:color="auto"/>
              <w:right w:val="single" w:sz="4" w:space="0" w:color="auto"/>
            </w:tcBorders>
            <w:shd w:val="clear" w:color="auto" w:fill="auto"/>
            <w:vAlign w:val="bottom"/>
            <w:hideMark/>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Trabajo publicable con modificaciones obligatorias</w:t>
            </w:r>
          </w:p>
        </w:tc>
        <w:tc>
          <w:tcPr>
            <w:tcW w:w="1540" w:type="dxa"/>
            <w:tcBorders>
              <w:top w:val="nil"/>
              <w:left w:val="nil"/>
              <w:bottom w:val="single" w:sz="4" w:space="0" w:color="auto"/>
              <w:right w:val="single" w:sz="4" w:space="0" w:color="auto"/>
            </w:tcBorders>
            <w:shd w:val="clear" w:color="auto" w:fill="auto"/>
            <w:vAlign w:val="bottom"/>
            <w:hideMark/>
          </w:tcPr>
          <w:p w:rsidR="002B2E6D" w:rsidRPr="002B2E6D" w:rsidRDefault="002B2E6D" w:rsidP="00437A7C">
            <w:pPr>
              <w:jc w:val="right"/>
              <w:rPr>
                <w:rFonts w:asciiTheme="minorHAnsi" w:eastAsia="Times New Roman" w:hAnsiTheme="minorHAnsi"/>
                <w:sz w:val="20"/>
              </w:rPr>
            </w:pPr>
            <w:r w:rsidRPr="002B2E6D">
              <w:rPr>
                <w:rFonts w:asciiTheme="minorHAnsi" w:eastAsia="Times New Roman" w:hAnsiTheme="minorHAnsi"/>
                <w:sz w:val="20"/>
              </w:rPr>
              <w:t>37 a 33</w:t>
            </w:r>
          </w:p>
        </w:tc>
      </w:tr>
      <w:tr w:rsidR="002B2E6D" w:rsidRPr="002B2E6D" w:rsidTr="00437A7C">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Trabajo no publicable</w:t>
            </w:r>
          </w:p>
        </w:tc>
        <w:tc>
          <w:tcPr>
            <w:tcW w:w="1540" w:type="dxa"/>
            <w:tcBorders>
              <w:top w:val="nil"/>
              <w:left w:val="nil"/>
              <w:bottom w:val="single" w:sz="4" w:space="0" w:color="auto"/>
              <w:right w:val="single" w:sz="4" w:space="0" w:color="auto"/>
            </w:tcBorders>
            <w:shd w:val="clear" w:color="auto" w:fill="auto"/>
            <w:noWrap/>
            <w:vAlign w:val="bottom"/>
            <w:hideMark/>
          </w:tcPr>
          <w:p w:rsidR="002B2E6D" w:rsidRPr="002B2E6D" w:rsidRDefault="002B2E6D" w:rsidP="00437A7C">
            <w:pPr>
              <w:jc w:val="right"/>
              <w:rPr>
                <w:rFonts w:asciiTheme="minorHAnsi" w:eastAsia="Times New Roman" w:hAnsiTheme="minorHAnsi"/>
                <w:sz w:val="20"/>
              </w:rPr>
            </w:pPr>
            <w:r w:rsidRPr="002B2E6D">
              <w:rPr>
                <w:rFonts w:asciiTheme="minorHAnsi" w:eastAsia="Times New Roman" w:hAnsiTheme="minorHAnsi"/>
                <w:sz w:val="20"/>
              </w:rPr>
              <w:t>menos de 33</w:t>
            </w:r>
          </w:p>
        </w:tc>
      </w:tr>
      <w:tr w:rsidR="002B2E6D" w:rsidRPr="002B2E6D" w:rsidTr="00437A7C">
        <w:trPr>
          <w:trHeight w:val="600"/>
        </w:trPr>
        <w:tc>
          <w:tcPr>
            <w:tcW w:w="2380" w:type="dxa"/>
            <w:tcBorders>
              <w:top w:val="nil"/>
              <w:left w:val="single" w:sz="4" w:space="0" w:color="auto"/>
              <w:bottom w:val="single" w:sz="4" w:space="0" w:color="auto"/>
              <w:right w:val="single" w:sz="4" w:space="0" w:color="auto"/>
            </w:tcBorders>
            <w:shd w:val="clear" w:color="auto" w:fill="auto"/>
            <w:vAlign w:val="bottom"/>
            <w:hideMark/>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Puntaje mínimo para trabajo publicable</w:t>
            </w:r>
          </w:p>
        </w:tc>
        <w:tc>
          <w:tcPr>
            <w:tcW w:w="1540" w:type="dxa"/>
            <w:tcBorders>
              <w:top w:val="nil"/>
              <w:left w:val="nil"/>
              <w:bottom w:val="single" w:sz="4" w:space="0" w:color="auto"/>
              <w:right w:val="single" w:sz="4" w:space="0" w:color="auto"/>
            </w:tcBorders>
            <w:shd w:val="clear" w:color="auto" w:fill="auto"/>
            <w:noWrap/>
            <w:vAlign w:val="bottom"/>
            <w:hideMark/>
          </w:tcPr>
          <w:p w:rsidR="002B2E6D" w:rsidRPr="002B2E6D" w:rsidRDefault="002B2E6D" w:rsidP="00437A7C">
            <w:pPr>
              <w:jc w:val="right"/>
              <w:rPr>
                <w:rFonts w:asciiTheme="minorHAnsi" w:eastAsia="Times New Roman" w:hAnsiTheme="minorHAnsi"/>
                <w:sz w:val="20"/>
              </w:rPr>
            </w:pPr>
            <w:r w:rsidRPr="002B2E6D">
              <w:rPr>
                <w:rFonts w:asciiTheme="minorHAnsi" w:eastAsia="Times New Roman" w:hAnsiTheme="minorHAnsi"/>
                <w:sz w:val="20"/>
              </w:rPr>
              <w:t>38</w:t>
            </w:r>
          </w:p>
        </w:tc>
      </w:tr>
    </w:tbl>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jc w:val="both"/>
        <w:rPr>
          <w:rFonts w:asciiTheme="minorHAnsi" w:eastAsia="Times New Roman" w:hAnsiTheme="minorHAnsi"/>
          <w:sz w:val="20"/>
        </w:rPr>
      </w:pPr>
      <w:r w:rsidRPr="002B2E6D">
        <w:rPr>
          <w:rFonts w:asciiTheme="minorHAnsi" w:eastAsia="Times New Roman" w:hAnsiTheme="minorHAnsi"/>
          <w:sz w:val="20"/>
        </w:rPr>
        <w:t xml:space="preserve">IMPORTANTE: En los casos en los que el/la revisor/a considere necesario la realización de modificaciones obligatorias, la revisión del articulo modificado por el/la autor/a será realizada por el Comité Editorial de </w:t>
      </w:r>
      <w:r w:rsidR="00353559">
        <w:rPr>
          <w:rFonts w:asciiTheme="minorHAnsi" w:eastAsia="Times New Roman" w:hAnsiTheme="minorHAnsi"/>
          <w:sz w:val="20"/>
        </w:rPr>
        <w:t>UCES.DG</w:t>
      </w:r>
      <w:r w:rsidRPr="002B2E6D">
        <w:rPr>
          <w:rFonts w:asciiTheme="minorHAnsi" w:eastAsia="Times New Roman" w:hAnsiTheme="minorHAnsi"/>
          <w:sz w:val="20"/>
        </w:rPr>
        <w:t xml:space="preserve"> </w:t>
      </w: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Default="002B2E6D" w:rsidP="002B2E6D">
      <w:pPr>
        <w:spacing w:line="259" w:lineRule="auto"/>
        <w:rPr>
          <w:rFonts w:asciiTheme="minorHAnsi" w:eastAsia="Times New Roman" w:hAnsiTheme="minorHAnsi"/>
          <w:sz w:val="20"/>
        </w:rPr>
      </w:pPr>
    </w:p>
    <w:p w:rsidR="00353559" w:rsidRDefault="00353559" w:rsidP="002B2E6D">
      <w:pPr>
        <w:spacing w:line="259" w:lineRule="auto"/>
        <w:rPr>
          <w:rFonts w:asciiTheme="minorHAnsi" w:eastAsia="Times New Roman" w:hAnsiTheme="minorHAnsi"/>
          <w:sz w:val="20"/>
        </w:rPr>
      </w:pPr>
    </w:p>
    <w:p w:rsidR="00353559" w:rsidRDefault="00353559" w:rsidP="002B2E6D">
      <w:pPr>
        <w:spacing w:line="259" w:lineRule="auto"/>
        <w:rPr>
          <w:rFonts w:asciiTheme="minorHAnsi" w:eastAsia="Times New Roman" w:hAnsiTheme="minorHAnsi"/>
          <w:sz w:val="20"/>
        </w:rPr>
      </w:pPr>
    </w:p>
    <w:p w:rsidR="00353559" w:rsidRDefault="00353559" w:rsidP="002B2E6D">
      <w:pPr>
        <w:spacing w:line="259" w:lineRule="auto"/>
        <w:rPr>
          <w:rFonts w:asciiTheme="minorHAnsi" w:eastAsia="Times New Roman" w:hAnsiTheme="minorHAnsi"/>
          <w:sz w:val="20"/>
        </w:rPr>
      </w:pPr>
    </w:p>
    <w:p w:rsidR="00353559" w:rsidRDefault="00353559" w:rsidP="002B2E6D">
      <w:pPr>
        <w:spacing w:line="259" w:lineRule="auto"/>
        <w:rPr>
          <w:rFonts w:asciiTheme="minorHAnsi" w:eastAsia="Times New Roman" w:hAnsiTheme="minorHAnsi"/>
          <w:sz w:val="20"/>
        </w:rPr>
      </w:pPr>
    </w:p>
    <w:p w:rsidR="00353559" w:rsidRDefault="00353559" w:rsidP="002B2E6D">
      <w:pPr>
        <w:spacing w:line="259" w:lineRule="auto"/>
        <w:rPr>
          <w:rFonts w:asciiTheme="minorHAnsi" w:eastAsia="Times New Roman" w:hAnsiTheme="minorHAnsi"/>
          <w:sz w:val="20"/>
        </w:rPr>
      </w:pPr>
    </w:p>
    <w:p w:rsidR="00353559" w:rsidRDefault="00353559" w:rsidP="002B2E6D">
      <w:pPr>
        <w:spacing w:line="259" w:lineRule="auto"/>
        <w:rPr>
          <w:rFonts w:asciiTheme="minorHAnsi" w:eastAsia="Times New Roman" w:hAnsiTheme="minorHAnsi"/>
          <w:sz w:val="20"/>
        </w:rPr>
      </w:pPr>
    </w:p>
    <w:p w:rsidR="00353559" w:rsidRDefault="00353559" w:rsidP="002B2E6D">
      <w:pPr>
        <w:spacing w:line="259" w:lineRule="auto"/>
        <w:rPr>
          <w:rFonts w:asciiTheme="minorHAnsi" w:eastAsia="Times New Roman" w:hAnsiTheme="minorHAnsi"/>
          <w:sz w:val="20"/>
        </w:rPr>
      </w:pPr>
    </w:p>
    <w:p w:rsidR="00353559" w:rsidRDefault="00353559" w:rsidP="002B2E6D">
      <w:pPr>
        <w:spacing w:line="259" w:lineRule="auto"/>
        <w:rPr>
          <w:rFonts w:asciiTheme="minorHAnsi" w:eastAsia="Times New Roman" w:hAnsiTheme="minorHAnsi"/>
          <w:sz w:val="20"/>
        </w:rPr>
      </w:pPr>
    </w:p>
    <w:p w:rsidR="00353559" w:rsidRDefault="00353559" w:rsidP="002B2E6D">
      <w:pPr>
        <w:spacing w:line="259" w:lineRule="auto"/>
        <w:rPr>
          <w:rFonts w:asciiTheme="minorHAnsi" w:eastAsia="Times New Roman" w:hAnsiTheme="minorHAnsi"/>
          <w:sz w:val="20"/>
        </w:rPr>
      </w:pPr>
    </w:p>
    <w:p w:rsidR="002B2E6D" w:rsidRPr="00353559" w:rsidRDefault="00353559" w:rsidP="00353559">
      <w:pPr>
        <w:spacing w:line="259" w:lineRule="auto"/>
        <w:jc w:val="center"/>
        <w:rPr>
          <w:rFonts w:asciiTheme="minorHAnsi" w:eastAsia="Times New Roman" w:hAnsiTheme="minorHAnsi"/>
          <w:b/>
        </w:rPr>
      </w:pPr>
      <w:bookmarkStart w:id="0" w:name="_GoBack"/>
      <w:r w:rsidRPr="00353559">
        <w:rPr>
          <w:rFonts w:asciiTheme="minorHAnsi" w:eastAsia="Times New Roman" w:hAnsiTheme="minorHAnsi"/>
          <w:b/>
        </w:rPr>
        <w:lastRenderedPageBreak/>
        <w:t>INSTRUCCIONES</w:t>
      </w:r>
    </w:p>
    <w:bookmarkEnd w:id="0"/>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ind w:firstLine="567"/>
        <w:jc w:val="both"/>
        <w:rPr>
          <w:rFonts w:asciiTheme="minorHAnsi" w:eastAsia="Times New Roman" w:hAnsiTheme="minorHAnsi"/>
          <w:sz w:val="20"/>
        </w:rPr>
      </w:pPr>
      <w:r w:rsidRPr="002B2E6D">
        <w:rPr>
          <w:rFonts w:asciiTheme="minorHAnsi" w:eastAsia="Times New Roman" w:hAnsiTheme="minorHAnsi"/>
          <w:sz w:val="20"/>
        </w:rPr>
        <w:t>Por favor ESCRIBA UNA “X” en la casilla de puntaje en cada una de las opciones, asignando los valores de 5 puntos (máximo) a 1 punto (mínimo)  según lo considere. Inmediatamente después se encuentra un recuadro donde el/la evaluador/a podrá incluir las observaciones que considere necesarias. Al finalizar, luego de un espacio para consideraciones adicionales, el/la revisor/a marcará su decisión final.</w:t>
      </w:r>
    </w:p>
    <w:p w:rsidR="002B2E6D" w:rsidRPr="002B2E6D" w:rsidRDefault="002B2E6D" w:rsidP="002B2E6D">
      <w:pPr>
        <w:spacing w:line="259" w:lineRule="auto"/>
        <w:jc w:val="both"/>
        <w:rPr>
          <w:rFonts w:asciiTheme="minorHAnsi" w:eastAsia="Times New Roman" w:hAnsiTheme="minorHAnsi"/>
          <w:sz w:val="20"/>
        </w:rPr>
      </w:pPr>
    </w:p>
    <w:p w:rsidR="002B2E6D" w:rsidRPr="002B2E6D" w:rsidRDefault="002B2E6D" w:rsidP="002B2E6D">
      <w:pPr>
        <w:spacing w:line="259" w:lineRule="auto"/>
        <w:jc w:val="both"/>
        <w:rPr>
          <w:rFonts w:asciiTheme="minorHAnsi" w:eastAsia="Times New Roman" w:hAnsiTheme="minorHAnsi"/>
          <w:sz w:val="20"/>
        </w:rPr>
      </w:pPr>
    </w:p>
    <w:p w:rsidR="002B2E6D" w:rsidRPr="00353559" w:rsidRDefault="002B2E6D" w:rsidP="002B2E6D">
      <w:pPr>
        <w:spacing w:line="259" w:lineRule="auto"/>
        <w:ind w:right="15"/>
        <w:jc w:val="both"/>
        <w:rPr>
          <w:rFonts w:asciiTheme="minorHAnsi" w:eastAsia="Times New Roman" w:hAnsiTheme="minorHAnsi"/>
          <w:b/>
          <w:sz w:val="20"/>
        </w:rPr>
      </w:pPr>
      <w:r w:rsidRPr="00353559">
        <w:rPr>
          <w:rFonts w:asciiTheme="minorHAnsi" w:eastAsia="Times New Roman" w:hAnsiTheme="minorHAnsi"/>
          <w:b/>
          <w:sz w:val="20"/>
        </w:rPr>
        <w:t>Texto y su estructura</w:t>
      </w:r>
    </w:p>
    <w:p w:rsidR="002B2E6D" w:rsidRPr="002B2E6D" w:rsidRDefault="002B2E6D" w:rsidP="002B2E6D">
      <w:pPr>
        <w:spacing w:line="259" w:lineRule="auto"/>
        <w:ind w:left="10" w:right="15" w:hanging="10"/>
        <w:jc w:val="both"/>
        <w:rPr>
          <w:rFonts w:asciiTheme="minorHAnsi" w:eastAsia="Times New Roman" w:hAnsiTheme="minorHAnsi"/>
          <w:sz w:val="20"/>
        </w:rPr>
      </w:pPr>
      <w:r w:rsidRPr="002B2E6D">
        <w:rPr>
          <w:rFonts w:asciiTheme="minorHAnsi" w:eastAsia="Times New Roman" w:hAnsiTheme="minorHAnsi"/>
          <w:sz w:val="20"/>
        </w:rPr>
        <w:t>La evaluación debe considerar los siguientes aspectos relativos al texto.</w:t>
      </w:r>
    </w:p>
    <w:p w:rsidR="002B2E6D" w:rsidRPr="002B2E6D" w:rsidRDefault="002B2E6D" w:rsidP="002B2E6D">
      <w:pPr>
        <w:spacing w:line="259" w:lineRule="auto"/>
        <w:rPr>
          <w:rFonts w:asciiTheme="minorHAnsi" w:eastAsia="Times New Roman" w:hAnsiTheme="minorHAnsi"/>
          <w:sz w:val="20"/>
        </w:rPr>
      </w:pPr>
      <w:r w:rsidRPr="002B2E6D">
        <w:rPr>
          <w:rFonts w:asciiTheme="minorHAnsi" w:eastAsia="Times New Roman" w:hAnsiTheme="minorHAnsi"/>
          <w:sz w:val="20"/>
        </w:rPr>
        <w:t xml:space="preserve"> </w:t>
      </w:r>
    </w:p>
    <w:tbl>
      <w:tblPr>
        <w:tblStyle w:val="Tablaconcuadrcula"/>
        <w:tblW w:w="0" w:type="auto"/>
        <w:tblLook w:val="04A0" w:firstRow="1" w:lastRow="0" w:firstColumn="1" w:lastColumn="0" w:noHBand="0" w:noVBand="1"/>
      </w:tblPr>
      <w:tblGrid>
        <w:gridCol w:w="1588"/>
        <w:gridCol w:w="1494"/>
        <w:gridCol w:w="1493"/>
        <w:gridCol w:w="1493"/>
        <w:gridCol w:w="1493"/>
        <w:gridCol w:w="1493"/>
      </w:tblGrid>
      <w:tr w:rsidR="002B2E6D" w:rsidRPr="002B2E6D" w:rsidTr="00437A7C">
        <w:tc>
          <w:tcPr>
            <w:tcW w:w="1647"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1</w:t>
            </w:r>
          </w:p>
        </w:tc>
        <w:tc>
          <w:tcPr>
            <w:tcW w:w="1648"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2</w:t>
            </w:r>
          </w:p>
        </w:tc>
        <w:tc>
          <w:tcPr>
            <w:tcW w:w="1648"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3</w:t>
            </w:r>
          </w:p>
        </w:tc>
        <w:tc>
          <w:tcPr>
            <w:tcW w:w="1648"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4</w:t>
            </w:r>
          </w:p>
        </w:tc>
        <w:tc>
          <w:tcPr>
            <w:tcW w:w="1648"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5</w:t>
            </w:r>
          </w:p>
        </w:tc>
      </w:tr>
      <w:tr w:rsidR="002B2E6D" w:rsidRPr="002B2E6D" w:rsidTr="00437A7C">
        <w:tc>
          <w:tcPr>
            <w:tcW w:w="1647"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Claridad</w:t>
            </w: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r>
      <w:tr w:rsidR="002B2E6D" w:rsidRPr="002B2E6D" w:rsidTr="00437A7C">
        <w:tc>
          <w:tcPr>
            <w:tcW w:w="1647"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Redacción</w:t>
            </w: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r>
      <w:tr w:rsidR="002B2E6D" w:rsidRPr="002B2E6D" w:rsidTr="00437A7C">
        <w:tc>
          <w:tcPr>
            <w:tcW w:w="1647"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Coherencia</w:t>
            </w: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r>
      <w:tr w:rsidR="002B2E6D" w:rsidRPr="002B2E6D" w:rsidTr="00437A7C">
        <w:tc>
          <w:tcPr>
            <w:tcW w:w="1647"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 xml:space="preserve">Estilo académico </w:t>
            </w: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r>
      <w:tr w:rsidR="002B2E6D" w:rsidRPr="002B2E6D" w:rsidTr="00437A7C">
        <w:tc>
          <w:tcPr>
            <w:tcW w:w="1647" w:type="dxa"/>
          </w:tcPr>
          <w:p w:rsidR="002B2E6D" w:rsidRPr="002B2E6D" w:rsidRDefault="002B2E6D" w:rsidP="00437A7C">
            <w:pPr>
              <w:ind w:right="-129"/>
              <w:rPr>
                <w:rFonts w:asciiTheme="minorHAnsi" w:eastAsia="Times New Roman" w:hAnsiTheme="minorHAnsi"/>
                <w:sz w:val="20"/>
              </w:rPr>
            </w:pPr>
            <w:r w:rsidRPr="002B2E6D">
              <w:rPr>
                <w:rFonts w:asciiTheme="minorHAnsi" w:eastAsia="Times New Roman" w:hAnsiTheme="minorHAnsi"/>
                <w:sz w:val="20"/>
              </w:rPr>
              <w:t>Estructura (subtítulos, apartados, etc.)</w:t>
            </w: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r>
    </w:tbl>
    <w:p w:rsidR="002B2E6D" w:rsidRPr="002B2E6D" w:rsidRDefault="002B2E6D" w:rsidP="002B2E6D">
      <w:pPr>
        <w:spacing w:line="259" w:lineRule="auto"/>
        <w:rPr>
          <w:rFonts w:asciiTheme="minorHAnsi" w:eastAsia="Times New Roman" w:hAnsiTheme="minorHAnsi"/>
          <w:sz w:val="20"/>
        </w:rPr>
      </w:pPr>
    </w:p>
    <w:tbl>
      <w:tblPr>
        <w:tblStyle w:val="Tablaconcuadrcula"/>
        <w:tblW w:w="0" w:type="auto"/>
        <w:tblLook w:val="04A0" w:firstRow="1" w:lastRow="0" w:firstColumn="1" w:lastColumn="0" w:noHBand="0" w:noVBand="1"/>
      </w:tblPr>
      <w:tblGrid>
        <w:gridCol w:w="9054"/>
      </w:tblGrid>
      <w:tr w:rsidR="002B2E6D" w:rsidRPr="002B2E6D" w:rsidTr="00437A7C">
        <w:trPr>
          <w:trHeight w:val="430"/>
        </w:trPr>
        <w:tc>
          <w:tcPr>
            <w:tcW w:w="9054"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Sugerencia de modificaciones  (máximo 10 líneas)</w:t>
            </w:r>
          </w:p>
        </w:tc>
      </w:tr>
      <w:tr w:rsidR="002B2E6D" w:rsidRPr="002B2E6D" w:rsidTr="00437A7C">
        <w:trPr>
          <w:trHeight w:val="3475"/>
        </w:trPr>
        <w:tc>
          <w:tcPr>
            <w:tcW w:w="9054" w:type="dxa"/>
          </w:tcPr>
          <w:p w:rsidR="002B2E6D" w:rsidRPr="002B2E6D" w:rsidRDefault="002B2E6D" w:rsidP="00437A7C">
            <w:pPr>
              <w:rPr>
                <w:rFonts w:asciiTheme="minorHAnsi" w:eastAsia="Times New Roman" w:hAnsiTheme="minorHAnsi"/>
                <w:sz w:val="20"/>
              </w:rPr>
            </w:pPr>
          </w:p>
        </w:tc>
      </w:tr>
    </w:tbl>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after="200" w:line="276" w:lineRule="auto"/>
        <w:rPr>
          <w:rFonts w:asciiTheme="minorHAnsi" w:eastAsia="Times New Roman" w:hAnsiTheme="minorHAnsi"/>
          <w:sz w:val="20"/>
        </w:rPr>
      </w:pPr>
      <w:r w:rsidRPr="002B2E6D">
        <w:rPr>
          <w:rFonts w:asciiTheme="minorHAnsi" w:eastAsia="Times New Roman" w:hAnsiTheme="minorHAnsi"/>
          <w:sz w:val="20"/>
        </w:rPr>
        <w:br w:type="page"/>
      </w:r>
    </w:p>
    <w:p w:rsidR="002B2E6D" w:rsidRPr="00353559" w:rsidRDefault="002B2E6D" w:rsidP="002B2E6D">
      <w:pPr>
        <w:spacing w:line="259" w:lineRule="auto"/>
        <w:rPr>
          <w:rFonts w:asciiTheme="minorHAnsi" w:eastAsia="Times New Roman" w:hAnsiTheme="minorHAnsi"/>
          <w:b/>
          <w:sz w:val="20"/>
        </w:rPr>
      </w:pPr>
      <w:r w:rsidRPr="00353559">
        <w:rPr>
          <w:rFonts w:asciiTheme="minorHAnsi" w:eastAsia="Times New Roman" w:hAnsiTheme="minorHAnsi"/>
          <w:b/>
          <w:sz w:val="20"/>
        </w:rPr>
        <w:lastRenderedPageBreak/>
        <w:t>Originalidad, relevancia y pertinencia</w:t>
      </w:r>
    </w:p>
    <w:p w:rsidR="002B2E6D" w:rsidRPr="002B2E6D" w:rsidRDefault="002B2E6D" w:rsidP="002B2E6D">
      <w:pPr>
        <w:spacing w:line="259" w:lineRule="auto"/>
        <w:rPr>
          <w:rFonts w:asciiTheme="minorHAnsi" w:eastAsia="Times New Roman" w:hAnsiTheme="minorHAnsi"/>
          <w:sz w:val="20"/>
        </w:rPr>
      </w:pPr>
      <w:r w:rsidRPr="002B2E6D">
        <w:rPr>
          <w:rFonts w:asciiTheme="minorHAnsi" w:eastAsia="Times New Roman" w:hAnsiTheme="minorHAnsi"/>
          <w:sz w:val="20"/>
        </w:rPr>
        <w:t>La evaluación debe considerar la originalidad, relevancia y pertinencia de la discusión propuesta en el texto, su enfoque, su metodología y sus reflexiones, siempre desde el punto de vista del campo de conocimientos de la Comunicación.</w:t>
      </w:r>
    </w:p>
    <w:p w:rsidR="002B2E6D" w:rsidRPr="002B2E6D" w:rsidRDefault="002B2E6D" w:rsidP="002B2E6D">
      <w:pPr>
        <w:spacing w:after="4" w:line="248" w:lineRule="auto"/>
        <w:ind w:left="-5" w:hanging="10"/>
        <w:jc w:val="both"/>
        <w:rPr>
          <w:rFonts w:asciiTheme="minorHAnsi" w:eastAsia="Times New Roman" w:hAnsiTheme="minorHAnsi"/>
          <w:sz w:val="20"/>
        </w:rPr>
      </w:pPr>
    </w:p>
    <w:tbl>
      <w:tblPr>
        <w:tblStyle w:val="Tablaconcuadrcula"/>
        <w:tblW w:w="0" w:type="auto"/>
        <w:tblLook w:val="04A0" w:firstRow="1" w:lastRow="0" w:firstColumn="1" w:lastColumn="0" w:noHBand="0" w:noVBand="1"/>
      </w:tblPr>
      <w:tblGrid>
        <w:gridCol w:w="1614"/>
        <w:gridCol w:w="1488"/>
        <w:gridCol w:w="1488"/>
        <w:gridCol w:w="1488"/>
        <w:gridCol w:w="1488"/>
        <w:gridCol w:w="1488"/>
      </w:tblGrid>
      <w:tr w:rsidR="002B2E6D" w:rsidRPr="002B2E6D" w:rsidTr="00437A7C">
        <w:tc>
          <w:tcPr>
            <w:tcW w:w="1647"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1</w:t>
            </w:r>
          </w:p>
        </w:tc>
        <w:tc>
          <w:tcPr>
            <w:tcW w:w="1648"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2</w:t>
            </w:r>
          </w:p>
        </w:tc>
        <w:tc>
          <w:tcPr>
            <w:tcW w:w="1648"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3</w:t>
            </w:r>
          </w:p>
        </w:tc>
        <w:tc>
          <w:tcPr>
            <w:tcW w:w="1648"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4</w:t>
            </w:r>
          </w:p>
        </w:tc>
        <w:tc>
          <w:tcPr>
            <w:tcW w:w="1648"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5</w:t>
            </w:r>
          </w:p>
        </w:tc>
      </w:tr>
      <w:tr w:rsidR="002B2E6D" w:rsidRPr="002B2E6D" w:rsidTr="00437A7C">
        <w:tc>
          <w:tcPr>
            <w:tcW w:w="1647"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La discusión planteada es original</w:t>
            </w: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r>
      <w:tr w:rsidR="002B2E6D" w:rsidRPr="002B2E6D" w:rsidTr="00437A7C">
        <w:tc>
          <w:tcPr>
            <w:tcW w:w="1647"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La discusión propuesta es relevante</w:t>
            </w: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r>
      <w:tr w:rsidR="002B2E6D" w:rsidRPr="002B2E6D" w:rsidTr="00437A7C">
        <w:tc>
          <w:tcPr>
            <w:tcW w:w="1647"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La temática es pertinente al campo de la Comunicación</w:t>
            </w: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r>
      <w:tr w:rsidR="002B2E6D" w:rsidRPr="002B2E6D" w:rsidTr="00437A7C">
        <w:tc>
          <w:tcPr>
            <w:tcW w:w="1647"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La temática es actual y sus debates poseen vigencia</w:t>
            </w: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r>
    </w:tbl>
    <w:p w:rsidR="002B2E6D" w:rsidRPr="002B2E6D" w:rsidRDefault="002B2E6D" w:rsidP="002B2E6D">
      <w:pPr>
        <w:spacing w:after="4" w:line="248" w:lineRule="auto"/>
        <w:ind w:left="-5" w:hanging="10"/>
        <w:jc w:val="both"/>
        <w:rPr>
          <w:rFonts w:asciiTheme="minorHAnsi" w:eastAsia="Times New Roman" w:hAnsiTheme="minorHAnsi"/>
          <w:sz w:val="20"/>
        </w:rPr>
      </w:pPr>
    </w:p>
    <w:tbl>
      <w:tblPr>
        <w:tblStyle w:val="Tablaconcuadrcula"/>
        <w:tblW w:w="9204" w:type="dxa"/>
        <w:tblLook w:val="04A0" w:firstRow="1" w:lastRow="0" w:firstColumn="1" w:lastColumn="0" w:noHBand="0" w:noVBand="1"/>
      </w:tblPr>
      <w:tblGrid>
        <w:gridCol w:w="9204"/>
      </w:tblGrid>
      <w:tr w:rsidR="002B2E6D" w:rsidRPr="002B2E6D" w:rsidTr="00437A7C">
        <w:trPr>
          <w:trHeight w:val="608"/>
        </w:trPr>
        <w:tc>
          <w:tcPr>
            <w:tcW w:w="9204"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Sugerencia de modificaciones  (máximo 10 líneas)</w:t>
            </w:r>
          </w:p>
        </w:tc>
      </w:tr>
      <w:tr w:rsidR="002B2E6D" w:rsidRPr="002B2E6D" w:rsidTr="00437A7C">
        <w:trPr>
          <w:trHeight w:val="4142"/>
        </w:trPr>
        <w:tc>
          <w:tcPr>
            <w:tcW w:w="9204" w:type="dxa"/>
          </w:tcPr>
          <w:p w:rsidR="002B2E6D" w:rsidRPr="002B2E6D" w:rsidRDefault="002B2E6D" w:rsidP="00437A7C">
            <w:pPr>
              <w:rPr>
                <w:rFonts w:asciiTheme="minorHAnsi" w:eastAsia="Times New Roman" w:hAnsiTheme="minorHAnsi"/>
                <w:sz w:val="20"/>
              </w:rPr>
            </w:pPr>
          </w:p>
        </w:tc>
      </w:tr>
    </w:tbl>
    <w:p w:rsidR="002B2E6D" w:rsidRPr="002B2E6D" w:rsidRDefault="002B2E6D" w:rsidP="002B2E6D">
      <w:pPr>
        <w:spacing w:line="259" w:lineRule="auto"/>
        <w:rPr>
          <w:rFonts w:asciiTheme="minorHAnsi" w:eastAsia="Times New Roman" w:hAnsiTheme="minorHAnsi"/>
          <w:sz w:val="20"/>
        </w:rPr>
      </w:pPr>
    </w:p>
    <w:p w:rsidR="002B2E6D" w:rsidRDefault="002B2E6D" w:rsidP="002B2E6D">
      <w:pPr>
        <w:spacing w:line="259" w:lineRule="auto"/>
        <w:rPr>
          <w:rFonts w:asciiTheme="minorHAnsi" w:eastAsia="Times New Roman" w:hAnsiTheme="minorHAnsi"/>
          <w:sz w:val="20"/>
        </w:rPr>
      </w:pPr>
    </w:p>
    <w:p w:rsidR="00353559" w:rsidRDefault="00353559" w:rsidP="002B2E6D">
      <w:pPr>
        <w:spacing w:line="259" w:lineRule="auto"/>
        <w:rPr>
          <w:rFonts w:asciiTheme="minorHAnsi" w:eastAsia="Times New Roman" w:hAnsiTheme="minorHAnsi"/>
          <w:sz w:val="20"/>
        </w:rPr>
      </w:pPr>
    </w:p>
    <w:p w:rsidR="00353559" w:rsidRDefault="00353559" w:rsidP="002B2E6D">
      <w:pPr>
        <w:spacing w:line="259" w:lineRule="auto"/>
        <w:rPr>
          <w:rFonts w:asciiTheme="minorHAnsi" w:eastAsia="Times New Roman" w:hAnsiTheme="minorHAnsi"/>
          <w:sz w:val="20"/>
        </w:rPr>
      </w:pPr>
    </w:p>
    <w:p w:rsidR="00353559" w:rsidRDefault="00353559" w:rsidP="002B2E6D">
      <w:pPr>
        <w:spacing w:line="259" w:lineRule="auto"/>
        <w:rPr>
          <w:rFonts w:asciiTheme="minorHAnsi" w:eastAsia="Times New Roman" w:hAnsiTheme="minorHAnsi"/>
          <w:sz w:val="20"/>
        </w:rPr>
      </w:pPr>
    </w:p>
    <w:p w:rsidR="00353559" w:rsidRDefault="00353559" w:rsidP="002B2E6D">
      <w:pPr>
        <w:spacing w:line="259" w:lineRule="auto"/>
        <w:rPr>
          <w:rFonts w:asciiTheme="minorHAnsi" w:eastAsia="Times New Roman" w:hAnsiTheme="minorHAnsi"/>
          <w:sz w:val="20"/>
        </w:rPr>
      </w:pPr>
    </w:p>
    <w:p w:rsidR="00353559" w:rsidRDefault="00353559" w:rsidP="002B2E6D">
      <w:pPr>
        <w:spacing w:line="259" w:lineRule="auto"/>
        <w:rPr>
          <w:rFonts w:asciiTheme="minorHAnsi" w:eastAsia="Times New Roman" w:hAnsiTheme="minorHAnsi"/>
          <w:sz w:val="20"/>
        </w:rPr>
      </w:pPr>
    </w:p>
    <w:p w:rsidR="00353559" w:rsidRPr="002B2E6D" w:rsidRDefault="00353559" w:rsidP="002B2E6D">
      <w:pPr>
        <w:spacing w:line="259" w:lineRule="auto"/>
        <w:rPr>
          <w:rFonts w:asciiTheme="minorHAnsi" w:eastAsia="Times New Roman" w:hAnsiTheme="minorHAnsi"/>
          <w:sz w:val="20"/>
        </w:rPr>
      </w:pPr>
    </w:p>
    <w:p w:rsidR="002B2E6D" w:rsidRPr="00353559" w:rsidRDefault="002B2E6D" w:rsidP="002B2E6D">
      <w:pPr>
        <w:spacing w:line="259" w:lineRule="auto"/>
        <w:rPr>
          <w:rFonts w:asciiTheme="minorHAnsi" w:eastAsia="Times New Roman" w:hAnsiTheme="minorHAnsi"/>
          <w:b/>
          <w:sz w:val="20"/>
        </w:rPr>
      </w:pPr>
      <w:r w:rsidRPr="00353559">
        <w:rPr>
          <w:rFonts w:asciiTheme="minorHAnsi" w:eastAsia="Times New Roman" w:hAnsiTheme="minorHAnsi"/>
          <w:b/>
          <w:sz w:val="20"/>
        </w:rPr>
        <w:lastRenderedPageBreak/>
        <w:t>Bibliografía</w:t>
      </w:r>
    </w:p>
    <w:p w:rsidR="002B2E6D" w:rsidRPr="002B2E6D" w:rsidRDefault="002B2E6D" w:rsidP="002B2E6D">
      <w:pPr>
        <w:spacing w:line="259" w:lineRule="auto"/>
        <w:rPr>
          <w:rFonts w:asciiTheme="minorHAnsi" w:eastAsia="Times New Roman" w:hAnsiTheme="minorHAnsi"/>
          <w:sz w:val="20"/>
        </w:rPr>
      </w:pPr>
      <w:r w:rsidRPr="002B2E6D">
        <w:rPr>
          <w:rFonts w:asciiTheme="minorHAnsi" w:eastAsia="Times New Roman" w:hAnsiTheme="minorHAnsi"/>
          <w:sz w:val="20"/>
        </w:rPr>
        <w:t>La evaluación debe registrar si el artículo incluye bibliografía actualizada y/o clásica sobre el tema abordado.</w:t>
      </w:r>
    </w:p>
    <w:p w:rsidR="002B2E6D" w:rsidRPr="002B2E6D" w:rsidRDefault="002B2E6D" w:rsidP="002B2E6D">
      <w:pPr>
        <w:spacing w:after="4" w:line="248" w:lineRule="auto"/>
        <w:ind w:left="-5" w:hanging="10"/>
        <w:jc w:val="both"/>
        <w:rPr>
          <w:rFonts w:asciiTheme="minorHAnsi" w:eastAsia="Times New Roman" w:hAnsiTheme="minorHAnsi"/>
          <w:sz w:val="20"/>
        </w:rPr>
      </w:pPr>
    </w:p>
    <w:tbl>
      <w:tblPr>
        <w:tblStyle w:val="Tablaconcuadrcula"/>
        <w:tblW w:w="0" w:type="auto"/>
        <w:tblLook w:val="04A0" w:firstRow="1" w:lastRow="0" w:firstColumn="1" w:lastColumn="0" w:noHBand="0" w:noVBand="1"/>
      </w:tblPr>
      <w:tblGrid>
        <w:gridCol w:w="1588"/>
        <w:gridCol w:w="1494"/>
        <w:gridCol w:w="1493"/>
        <w:gridCol w:w="1493"/>
        <w:gridCol w:w="1493"/>
        <w:gridCol w:w="1493"/>
      </w:tblGrid>
      <w:tr w:rsidR="002B2E6D" w:rsidRPr="002B2E6D" w:rsidTr="00437A7C">
        <w:tc>
          <w:tcPr>
            <w:tcW w:w="1647"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1</w:t>
            </w:r>
          </w:p>
        </w:tc>
        <w:tc>
          <w:tcPr>
            <w:tcW w:w="1648"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2</w:t>
            </w:r>
          </w:p>
        </w:tc>
        <w:tc>
          <w:tcPr>
            <w:tcW w:w="1648"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3</w:t>
            </w:r>
          </w:p>
        </w:tc>
        <w:tc>
          <w:tcPr>
            <w:tcW w:w="1648"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4</w:t>
            </w:r>
          </w:p>
        </w:tc>
        <w:tc>
          <w:tcPr>
            <w:tcW w:w="1648"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5</w:t>
            </w:r>
          </w:p>
        </w:tc>
      </w:tr>
      <w:tr w:rsidR="002B2E6D" w:rsidRPr="002B2E6D" w:rsidTr="00437A7C">
        <w:tc>
          <w:tcPr>
            <w:tcW w:w="1647"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El artículo incluye bibliografía actualizada</w:t>
            </w: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r>
      <w:tr w:rsidR="002B2E6D" w:rsidRPr="002B2E6D" w:rsidTr="00437A7C">
        <w:tc>
          <w:tcPr>
            <w:tcW w:w="1647"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El artículo incluye bibliografía clásica</w:t>
            </w: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c>
          <w:tcPr>
            <w:tcW w:w="1648" w:type="dxa"/>
          </w:tcPr>
          <w:p w:rsidR="002B2E6D" w:rsidRPr="002B2E6D" w:rsidRDefault="002B2E6D" w:rsidP="00437A7C">
            <w:pPr>
              <w:rPr>
                <w:rFonts w:asciiTheme="minorHAnsi" w:eastAsia="Times New Roman" w:hAnsiTheme="minorHAnsi"/>
                <w:sz w:val="20"/>
              </w:rPr>
            </w:pPr>
          </w:p>
        </w:tc>
      </w:tr>
    </w:tbl>
    <w:p w:rsidR="002B2E6D" w:rsidRPr="002B2E6D" w:rsidRDefault="002B2E6D" w:rsidP="002B2E6D">
      <w:pPr>
        <w:spacing w:after="4" w:line="248" w:lineRule="auto"/>
        <w:ind w:left="-5" w:hanging="10"/>
        <w:jc w:val="both"/>
        <w:rPr>
          <w:rFonts w:asciiTheme="minorHAnsi" w:eastAsia="Times New Roman" w:hAnsiTheme="minorHAnsi"/>
          <w:sz w:val="20"/>
        </w:rPr>
      </w:pPr>
    </w:p>
    <w:p w:rsidR="002B2E6D" w:rsidRPr="002B2E6D" w:rsidRDefault="002B2E6D" w:rsidP="002B2E6D">
      <w:pPr>
        <w:spacing w:after="4" w:line="248" w:lineRule="auto"/>
        <w:ind w:left="-5" w:hanging="10"/>
        <w:jc w:val="both"/>
        <w:rPr>
          <w:rFonts w:asciiTheme="minorHAnsi" w:eastAsia="Times New Roman" w:hAnsiTheme="minorHAnsi"/>
          <w:sz w:val="20"/>
        </w:rPr>
      </w:pPr>
    </w:p>
    <w:p w:rsidR="002B2E6D" w:rsidRPr="002B2E6D" w:rsidRDefault="002B2E6D" w:rsidP="002B2E6D">
      <w:pPr>
        <w:spacing w:after="4" w:line="248" w:lineRule="auto"/>
        <w:ind w:left="-5" w:hanging="10"/>
        <w:jc w:val="both"/>
        <w:rPr>
          <w:rFonts w:asciiTheme="minorHAnsi" w:eastAsia="Times New Roman" w:hAnsiTheme="minorHAnsi"/>
          <w:sz w:val="20"/>
        </w:rPr>
      </w:pPr>
    </w:p>
    <w:tbl>
      <w:tblPr>
        <w:tblStyle w:val="Tablaconcuadrcula"/>
        <w:tblW w:w="0" w:type="auto"/>
        <w:tblLook w:val="04A0" w:firstRow="1" w:lastRow="0" w:firstColumn="1" w:lastColumn="0" w:noHBand="0" w:noVBand="1"/>
      </w:tblPr>
      <w:tblGrid>
        <w:gridCol w:w="9054"/>
      </w:tblGrid>
      <w:tr w:rsidR="002B2E6D" w:rsidRPr="002B2E6D" w:rsidTr="00437A7C">
        <w:trPr>
          <w:trHeight w:val="433"/>
        </w:trPr>
        <w:tc>
          <w:tcPr>
            <w:tcW w:w="9054" w:type="dxa"/>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Sugerencia de modificaciones  (máximo 10 líneas)</w:t>
            </w:r>
          </w:p>
        </w:tc>
      </w:tr>
      <w:tr w:rsidR="002B2E6D" w:rsidRPr="002B2E6D" w:rsidTr="00437A7C">
        <w:trPr>
          <w:trHeight w:val="4473"/>
        </w:trPr>
        <w:tc>
          <w:tcPr>
            <w:tcW w:w="9054" w:type="dxa"/>
          </w:tcPr>
          <w:p w:rsidR="002B2E6D" w:rsidRPr="002B2E6D" w:rsidRDefault="002B2E6D" w:rsidP="00437A7C">
            <w:pPr>
              <w:rPr>
                <w:rFonts w:asciiTheme="minorHAnsi" w:eastAsia="Times New Roman" w:hAnsiTheme="minorHAnsi"/>
                <w:sz w:val="20"/>
              </w:rPr>
            </w:pPr>
          </w:p>
        </w:tc>
      </w:tr>
    </w:tbl>
    <w:p w:rsidR="002B2E6D" w:rsidRPr="002B2E6D" w:rsidRDefault="002B2E6D" w:rsidP="002B2E6D">
      <w:pPr>
        <w:spacing w:after="200" w:line="276" w:lineRule="auto"/>
        <w:rPr>
          <w:rFonts w:asciiTheme="minorHAnsi" w:eastAsia="Times New Roman" w:hAnsiTheme="minorHAnsi"/>
          <w:sz w:val="20"/>
        </w:rPr>
      </w:pPr>
    </w:p>
    <w:p w:rsidR="002B2E6D" w:rsidRPr="002B2E6D" w:rsidRDefault="002B2E6D" w:rsidP="002B2E6D">
      <w:pPr>
        <w:spacing w:after="4" w:line="248" w:lineRule="auto"/>
        <w:ind w:left="-5" w:hanging="10"/>
        <w:jc w:val="both"/>
        <w:rPr>
          <w:rFonts w:asciiTheme="minorHAnsi" w:eastAsia="Times New Roman" w:hAnsiTheme="minorHAnsi"/>
          <w:sz w:val="20"/>
        </w:rPr>
      </w:pPr>
    </w:p>
    <w:p w:rsidR="002B2E6D" w:rsidRPr="002B2E6D" w:rsidRDefault="002B2E6D" w:rsidP="002B2E6D">
      <w:pPr>
        <w:spacing w:after="4" w:line="248" w:lineRule="auto"/>
        <w:ind w:left="-5" w:hanging="10"/>
        <w:jc w:val="both"/>
        <w:rPr>
          <w:rFonts w:asciiTheme="minorHAnsi" w:eastAsia="Times New Roman" w:hAnsiTheme="minorHAnsi"/>
          <w:sz w:val="20"/>
        </w:rPr>
      </w:pPr>
    </w:p>
    <w:p w:rsidR="00353559" w:rsidRDefault="00353559" w:rsidP="002B2E6D">
      <w:pPr>
        <w:spacing w:after="4" w:line="248" w:lineRule="auto"/>
        <w:jc w:val="both"/>
        <w:rPr>
          <w:rFonts w:asciiTheme="minorHAnsi" w:eastAsia="Times New Roman" w:hAnsiTheme="minorHAnsi"/>
          <w:sz w:val="20"/>
        </w:rPr>
      </w:pPr>
    </w:p>
    <w:p w:rsidR="00353559" w:rsidRDefault="00353559" w:rsidP="002B2E6D">
      <w:pPr>
        <w:spacing w:after="4" w:line="248" w:lineRule="auto"/>
        <w:jc w:val="both"/>
        <w:rPr>
          <w:rFonts w:asciiTheme="minorHAnsi" w:eastAsia="Times New Roman" w:hAnsiTheme="minorHAnsi"/>
          <w:sz w:val="20"/>
        </w:rPr>
      </w:pPr>
    </w:p>
    <w:p w:rsidR="00353559" w:rsidRDefault="00353559" w:rsidP="002B2E6D">
      <w:pPr>
        <w:spacing w:after="4" w:line="248" w:lineRule="auto"/>
        <w:jc w:val="both"/>
        <w:rPr>
          <w:rFonts w:asciiTheme="minorHAnsi" w:eastAsia="Times New Roman" w:hAnsiTheme="minorHAnsi"/>
          <w:sz w:val="20"/>
        </w:rPr>
      </w:pPr>
    </w:p>
    <w:p w:rsidR="00353559" w:rsidRDefault="00353559" w:rsidP="002B2E6D">
      <w:pPr>
        <w:spacing w:after="4" w:line="248" w:lineRule="auto"/>
        <w:jc w:val="both"/>
        <w:rPr>
          <w:rFonts w:asciiTheme="minorHAnsi" w:eastAsia="Times New Roman" w:hAnsiTheme="minorHAnsi"/>
          <w:sz w:val="20"/>
        </w:rPr>
      </w:pPr>
    </w:p>
    <w:p w:rsidR="00353559" w:rsidRDefault="00353559" w:rsidP="002B2E6D">
      <w:pPr>
        <w:spacing w:after="4" w:line="248" w:lineRule="auto"/>
        <w:jc w:val="both"/>
        <w:rPr>
          <w:rFonts w:asciiTheme="minorHAnsi" w:eastAsia="Times New Roman" w:hAnsiTheme="minorHAnsi"/>
          <w:sz w:val="20"/>
        </w:rPr>
      </w:pPr>
    </w:p>
    <w:p w:rsidR="00353559" w:rsidRDefault="00353559" w:rsidP="002B2E6D">
      <w:pPr>
        <w:spacing w:after="4" w:line="248" w:lineRule="auto"/>
        <w:jc w:val="both"/>
        <w:rPr>
          <w:rFonts w:asciiTheme="minorHAnsi" w:eastAsia="Times New Roman" w:hAnsiTheme="minorHAnsi"/>
          <w:sz w:val="20"/>
        </w:rPr>
      </w:pPr>
    </w:p>
    <w:p w:rsidR="00353559" w:rsidRDefault="00353559" w:rsidP="002B2E6D">
      <w:pPr>
        <w:spacing w:after="4" w:line="248" w:lineRule="auto"/>
        <w:jc w:val="both"/>
        <w:rPr>
          <w:rFonts w:asciiTheme="minorHAnsi" w:eastAsia="Times New Roman" w:hAnsiTheme="minorHAnsi"/>
          <w:sz w:val="20"/>
        </w:rPr>
      </w:pPr>
    </w:p>
    <w:p w:rsidR="00353559" w:rsidRDefault="00353559" w:rsidP="002B2E6D">
      <w:pPr>
        <w:spacing w:after="4" w:line="248" w:lineRule="auto"/>
        <w:jc w:val="both"/>
        <w:rPr>
          <w:rFonts w:asciiTheme="minorHAnsi" w:eastAsia="Times New Roman" w:hAnsiTheme="minorHAnsi"/>
          <w:sz w:val="20"/>
        </w:rPr>
      </w:pPr>
    </w:p>
    <w:p w:rsidR="00353559" w:rsidRDefault="00353559" w:rsidP="002B2E6D">
      <w:pPr>
        <w:spacing w:after="4" w:line="248" w:lineRule="auto"/>
        <w:jc w:val="both"/>
        <w:rPr>
          <w:rFonts w:asciiTheme="minorHAnsi" w:eastAsia="Times New Roman" w:hAnsiTheme="minorHAnsi"/>
          <w:sz w:val="20"/>
        </w:rPr>
      </w:pPr>
    </w:p>
    <w:p w:rsidR="00353559" w:rsidRDefault="00353559" w:rsidP="002B2E6D">
      <w:pPr>
        <w:spacing w:after="4" w:line="248" w:lineRule="auto"/>
        <w:jc w:val="both"/>
        <w:rPr>
          <w:rFonts w:asciiTheme="minorHAnsi" w:eastAsia="Times New Roman" w:hAnsiTheme="minorHAnsi"/>
          <w:sz w:val="20"/>
        </w:rPr>
      </w:pPr>
    </w:p>
    <w:p w:rsidR="002B2E6D" w:rsidRPr="00353559" w:rsidRDefault="002B2E6D" w:rsidP="002B2E6D">
      <w:pPr>
        <w:spacing w:after="4" w:line="248" w:lineRule="auto"/>
        <w:jc w:val="both"/>
        <w:rPr>
          <w:rFonts w:asciiTheme="minorHAnsi" w:eastAsia="Times New Roman" w:hAnsiTheme="minorHAnsi"/>
          <w:b/>
          <w:sz w:val="20"/>
        </w:rPr>
      </w:pPr>
      <w:r w:rsidRPr="00353559">
        <w:rPr>
          <w:rFonts w:asciiTheme="minorHAnsi" w:eastAsia="Times New Roman" w:hAnsiTheme="minorHAnsi"/>
          <w:b/>
          <w:sz w:val="20"/>
        </w:rPr>
        <w:lastRenderedPageBreak/>
        <w:t xml:space="preserve">Requisitos formales </w:t>
      </w:r>
    </w:p>
    <w:p w:rsidR="002B2E6D" w:rsidRPr="002B2E6D" w:rsidRDefault="002B2E6D" w:rsidP="002B2E6D">
      <w:pPr>
        <w:spacing w:after="4" w:line="248" w:lineRule="auto"/>
        <w:ind w:left="-5" w:hanging="10"/>
        <w:jc w:val="both"/>
        <w:rPr>
          <w:rFonts w:asciiTheme="minorHAnsi" w:eastAsia="Times New Roman" w:hAnsiTheme="minorHAnsi"/>
          <w:sz w:val="20"/>
        </w:rPr>
      </w:pPr>
      <w:r w:rsidRPr="002B2E6D">
        <w:rPr>
          <w:rFonts w:asciiTheme="minorHAnsi" w:eastAsia="Times New Roman" w:hAnsiTheme="minorHAnsi"/>
          <w:sz w:val="20"/>
        </w:rPr>
        <w:t>La evaluación debe indicar a continuación si el artículo cumple con los requisitos formales detallados en las pautas para autores.</w:t>
      </w:r>
    </w:p>
    <w:p w:rsidR="002B2E6D" w:rsidRPr="002B2E6D" w:rsidRDefault="002B2E6D" w:rsidP="002B2E6D">
      <w:pPr>
        <w:spacing w:after="4" w:line="248" w:lineRule="auto"/>
        <w:ind w:left="-5" w:hanging="10"/>
        <w:jc w:val="both"/>
        <w:rPr>
          <w:rFonts w:asciiTheme="minorHAnsi" w:eastAsia="Times New Roman" w:hAnsiTheme="minorHAnsi"/>
          <w:sz w:val="20"/>
        </w:rPr>
      </w:pPr>
    </w:p>
    <w:tbl>
      <w:tblPr>
        <w:tblStyle w:val="Tablaconcuadrcula"/>
        <w:tblW w:w="0" w:type="auto"/>
        <w:tblLook w:val="04A0" w:firstRow="1" w:lastRow="0" w:firstColumn="1" w:lastColumn="0" w:noHBand="0" w:noVBand="1"/>
      </w:tblPr>
      <w:tblGrid>
        <w:gridCol w:w="4918"/>
        <w:gridCol w:w="2190"/>
        <w:gridCol w:w="1946"/>
      </w:tblGrid>
      <w:tr w:rsidR="002B2E6D" w:rsidRPr="002B2E6D" w:rsidTr="00437A7C">
        <w:tc>
          <w:tcPr>
            <w:tcW w:w="5353" w:type="dxa"/>
          </w:tcPr>
          <w:p w:rsidR="002B2E6D" w:rsidRPr="002B2E6D" w:rsidRDefault="002B2E6D" w:rsidP="00437A7C">
            <w:pPr>
              <w:rPr>
                <w:rFonts w:asciiTheme="minorHAnsi" w:eastAsia="Times New Roman" w:hAnsiTheme="minorHAnsi"/>
                <w:sz w:val="20"/>
              </w:rPr>
            </w:pPr>
          </w:p>
        </w:tc>
        <w:tc>
          <w:tcPr>
            <w:tcW w:w="2410" w:type="dxa"/>
          </w:tcPr>
          <w:p w:rsidR="002B2E6D" w:rsidRPr="002B2E6D" w:rsidRDefault="002B2E6D" w:rsidP="00437A7C">
            <w:pPr>
              <w:jc w:val="center"/>
              <w:rPr>
                <w:rFonts w:asciiTheme="minorHAnsi" w:eastAsia="Times New Roman" w:hAnsiTheme="minorHAnsi"/>
                <w:sz w:val="20"/>
              </w:rPr>
            </w:pPr>
            <w:r w:rsidRPr="002B2E6D">
              <w:rPr>
                <w:rFonts w:asciiTheme="minorHAnsi" w:eastAsia="Times New Roman" w:hAnsiTheme="minorHAnsi"/>
                <w:sz w:val="20"/>
              </w:rPr>
              <w:t>Sí</w:t>
            </w:r>
          </w:p>
        </w:tc>
        <w:tc>
          <w:tcPr>
            <w:tcW w:w="2126" w:type="dxa"/>
          </w:tcPr>
          <w:p w:rsidR="002B2E6D" w:rsidRPr="002B2E6D" w:rsidRDefault="002B2E6D" w:rsidP="00437A7C">
            <w:pPr>
              <w:jc w:val="center"/>
              <w:rPr>
                <w:rFonts w:asciiTheme="minorHAnsi" w:eastAsia="Times New Roman" w:hAnsiTheme="minorHAnsi"/>
                <w:sz w:val="20"/>
              </w:rPr>
            </w:pPr>
            <w:r w:rsidRPr="002B2E6D">
              <w:rPr>
                <w:rFonts w:asciiTheme="minorHAnsi" w:eastAsia="Times New Roman" w:hAnsiTheme="minorHAnsi"/>
                <w:sz w:val="20"/>
              </w:rPr>
              <w:t>No</w:t>
            </w:r>
          </w:p>
        </w:tc>
      </w:tr>
      <w:tr w:rsidR="002B2E6D" w:rsidRPr="002B2E6D" w:rsidTr="00437A7C">
        <w:tc>
          <w:tcPr>
            <w:tcW w:w="5353" w:type="dxa"/>
          </w:tcPr>
          <w:p w:rsidR="002B2E6D" w:rsidRPr="002B2E6D" w:rsidRDefault="002B2E6D" w:rsidP="00437A7C">
            <w:pPr>
              <w:tabs>
                <w:tab w:val="left" w:pos="220"/>
                <w:tab w:val="left" w:pos="720"/>
              </w:tabs>
              <w:autoSpaceDE w:val="0"/>
              <w:autoSpaceDN w:val="0"/>
              <w:adjustRightInd w:val="0"/>
              <w:rPr>
                <w:rFonts w:asciiTheme="minorHAnsi" w:eastAsia="Times New Roman" w:hAnsiTheme="minorHAnsi"/>
                <w:sz w:val="20"/>
              </w:rPr>
            </w:pPr>
            <w:r w:rsidRPr="002B2E6D">
              <w:rPr>
                <w:rFonts w:asciiTheme="minorHAnsi" w:eastAsia="Times New Roman" w:hAnsiTheme="minorHAnsi"/>
                <w:sz w:val="20"/>
              </w:rPr>
              <w:t xml:space="preserve">Extensión (cantidad de páginas) </w:t>
            </w:r>
          </w:p>
        </w:tc>
        <w:tc>
          <w:tcPr>
            <w:tcW w:w="2410" w:type="dxa"/>
          </w:tcPr>
          <w:p w:rsidR="002B2E6D" w:rsidRPr="002B2E6D" w:rsidRDefault="002B2E6D" w:rsidP="00437A7C">
            <w:pPr>
              <w:rPr>
                <w:rFonts w:asciiTheme="minorHAnsi" w:eastAsia="Times New Roman" w:hAnsiTheme="minorHAnsi"/>
                <w:sz w:val="20"/>
              </w:rPr>
            </w:pPr>
          </w:p>
        </w:tc>
        <w:tc>
          <w:tcPr>
            <w:tcW w:w="2126" w:type="dxa"/>
          </w:tcPr>
          <w:p w:rsidR="002B2E6D" w:rsidRPr="002B2E6D" w:rsidRDefault="002B2E6D" w:rsidP="00437A7C">
            <w:pPr>
              <w:rPr>
                <w:rFonts w:asciiTheme="minorHAnsi" w:eastAsia="Times New Roman" w:hAnsiTheme="minorHAnsi"/>
                <w:sz w:val="20"/>
              </w:rPr>
            </w:pPr>
          </w:p>
        </w:tc>
      </w:tr>
      <w:tr w:rsidR="002B2E6D" w:rsidRPr="002B2E6D" w:rsidTr="00437A7C">
        <w:tc>
          <w:tcPr>
            <w:tcW w:w="5353" w:type="dxa"/>
          </w:tcPr>
          <w:p w:rsidR="002B2E6D" w:rsidRPr="002B2E6D" w:rsidRDefault="002B2E6D" w:rsidP="00437A7C">
            <w:pPr>
              <w:tabs>
                <w:tab w:val="left" w:pos="220"/>
                <w:tab w:val="left" w:pos="720"/>
              </w:tabs>
              <w:autoSpaceDE w:val="0"/>
              <w:autoSpaceDN w:val="0"/>
              <w:adjustRightInd w:val="0"/>
              <w:rPr>
                <w:rFonts w:asciiTheme="minorHAnsi" w:eastAsia="Times New Roman" w:hAnsiTheme="minorHAnsi"/>
                <w:sz w:val="20"/>
              </w:rPr>
            </w:pPr>
            <w:r w:rsidRPr="002B2E6D">
              <w:rPr>
                <w:rFonts w:asciiTheme="minorHAnsi" w:eastAsia="Times New Roman" w:hAnsiTheme="minorHAnsi"/>
                <w:sz w:val="20"/>
              </w:rPr>
              <w:t>Tamaño de hoja y márgenes</w:t>
            </w:r>
          </w:p>
        </w:tc>
        <w:tc>
          <w:tcPr>
            <w:tcW w:w="2410" w:type="dxa"/>
          </w:tcPr>
          <w:p w:rsidR="002B2E6D" w:rsidRPr="002B2E6D" w:rsidRDefault="002B2E6D" w:rsidP="00437A7C">
            <w:pPr>
              <w:rPr>
                <w:rFonts w:asciiTheme="minorHAnsi" w:eastAsia="Times New Roman" w:hAnsiTheme="minorHAnsi"/>
                <w:sz w:val="20"/>
              </w:rPr>
            </w:pPr>
          </w:p>
        </w:tc>
        <w:tc>
          <w:tcPr>
            <w:tcW w:w="2126" w:type="dxa"/>
          </w:tcPr>
          <w:p w:rsidR="002B2E6D" w:rsidRPr="002B2E6D" w:rsidRDefault="002B2E6D" w:rsidP="00437A7C">
            <w:pPr>
              <w:rPr>
                <w:rFonts w:asciiTheme="minorHAnsi" w:eastAsia="Times New Roman" w:hAnsiTheme="minorHAnsi"/>
                <w:sz w:val="20"/>
              </w:rPr>
            </w:pPr>
          </w:p>
        </w:tc>
      </w:tr>
      <w:tr w:rsidR="002B2E6D" w:rsidRPr="002B2E6D" w:rsidTr="00437A7C">
        <w:tc>
          <w:tcPr>
            <w:tcW w:w="5353" w:type="dxa"/>
          </w:tcPr>
          <w:p w:rsidR="002B2E6D" w:rsidRPr="002B2E6D" w:rsidRDefault="002B2E6D" w:rsidP="00437A7C">
            <w:pPr>
              <w:tabs>
                <w:tab w:val="left" w:pos="220"/>
                <w:tab w:val="left" w:pos="720"/>
              </w:tabs>
              <w:autoSpaceDE w:val="0"/>
              <w:autoSpaceDN w:val="0"/>
              <w:adjustRightInd w:val="0"/>
              <w:rPr>
                <w:rFonts w:asciiTheme="minorHAnsi" w:eastAsia="Times New Roman" w:hAnsiTheme="minorHAnsi"/>
                <w:sz w:val="20"/>
              </w:rPr>
            </w:pPr>
            <w:r w:rsidRPr="002B2E6D">
              <w:rPr>
                <w:rFonts w:asciiTheme="minorHAnsi" w:eastAsia="Times New Roman" w:hAnsiTheme="minorHAnsi"/>
                <w:sz w:val="20"/>
              </w:rPr>
              <w:t>Párrafos y numeración de las páginas</w:t>
            </w:r>
          </w:p>
        </w:tc>
        <w:tc>
          <w:tcPr>
            <w:tcW w:w="2410" w:type="dxa"/>
          </w:tcPr>
          <w:p w:rsidR="002B2E6D" w:rsidRPr="002B2E6D" w:rsidRDefault="002B2E6D" w:rsidP="00437A7C">
            <w:pPr>
              <w:rPr>
                <w:rFonts w:asciiTheme="minorHAnsi" w:eastAsia="Times New Roman" w:hAnsiTheme="minorHAnsi"/>
                <w:sz w:val="20"/>
              </w:rPr>
            </w:pPr>
          </w:p>
        </w:tc>
        <w:tc>
          <w:tcPr>
            <w:tcW w:w="2126" w:type="dxa"/>
          </w:tcPr>
          <w:p w:rsidR="002B2E6D" w:rsidRPr="002B2E6D" w:rsidRDefault="002B2E6D" w:rsidP="00437A7C">
            <w:pPr>
              <w:rPr>
                <w:rFonts w:asciiTheme="minorHAnsi" w:eastAsia="Times New Roman" w:hAnsiTheme="minorHAnsi"/>
                <w:sz w:val="20"/>
              </w:rPr>
            </w:pPr>
          </w:p>
        </w:tc>
      </w:tr>
      <w:tr w:rsidR="002B2E6D" w:rsidRPr="002B2E6D" w:rsidTr="00437A7C">
        <w:tc>
          <w:tcPr>
            <w:tcW w:w="5353" w:type="dxa"/>
          </w:tcPr>
          <w:p w:rsidR="002B2E6D" w:rsidRPr="002B2E6D" w:rsidRDefault="002B2E6D" w:rsidP="00437A7C">
            <w:pPr>
              <w:tabs>
                <w:tab w:val="left" w:pos="220"/>
                <w:tab w:val="left" w:pos="720"/>
              </w:tabs>
              <w:autoSpaceDE w:val="0"/>
              <w:autoSpaceDN w:val="0"/>
              <w:adjustRightInd w:val="0"/>
              <w:rPr>
                <w:rFonts w:asciiTheme="minorHAnsi" w:eastAsia="Times New Roman" w:hAnsiTheme="minorHAnsi"/>
                <w:sz w:val="20"/>
              </w:rPr>
            </w:pPr>
            <w:r w:rsidRPr="002B2E6D">
              <w:rPr>
                <w:rFonts w:asciiTheme="minorHAnsi" w:eastAsia="Times New Roman" w:hAnsiTheme="minorHAnsi"/>
                <w:sz w:val="20"/>
              </w:rPr>
              <w:t>Fuente y tamaño</w:t>
            </w:r>
          </w:p>
        </w:tc>
        <w:tc>
          <w:tcPr>
            <w:tcW w:w="2410" w:type="dxa"/>
          </w:tcPr>
          <w:p w:rsidR="002B2E6D" w:rsidRPr="002B2E6D" w:rsidRDefault="002B2E6D" w:rsidP="00437A7C">
            <w:pPr>
              <w:rPr>
                <w:rFonts w:asciiTheme="minorHAnsi" w:eastAsia="Times New Roman" w:hAnsiTheme="minorHAnsi"/>
                <w:sz w:val="20"/>
              </w:rPr>
            </w:pPr>
          </w:p>
        </w:tc>
        <w:tc>
          <w:tcPr>
            <w:tcW w:w="2126" w:type="dxa"/>
          </w:tcPr>
          <w:p w:rsidR="002B2E6D" w:rsidRPr="002B2E6D" w:rsidRDefault="002B2E6D" w:rsidP="00437A7C">
            <w:pPr>
              <w:rPr>
                <w:rFonts w:asciiTheme="minorHAnsi" w:eastAsia="Times New Roman" w:hAnsiTheme="minorHAnsi"/>
                <w:sz w:val="20"/>
              </w:rPr>
            </w:pPr>
          </w:p>
        </w:tc>
      </w:tr>
      <w:tr w:rsidR="002B2E6D" w:rsidRPr="002B2E6D" w:rsidTr="00437A7C">
        <w:tc>
          <w:tcPr>
            <w:tcW w:w="5353" w:type="dxa"/>
          </w:tcPr>
          <w:p w:rsidR="002B2E6D" w:rsidRPr="002B2E6D" w:rsidRDefault="002B2E6D" w:rsidP="00437A7C">
            <w:pPr>
              <w:tabs>
                <w:tab w:val="left" w:pos="220"/>
                <w:tab w:val="left" w:pos="720"/>
              </w:tabs>
              <w:autoSpaceDE w:val="0"/>
              <w:autoSpaceDN w:val="0"/>
              <w:adjustRightInd w:val="0"/>
              <w:rPr>
                <w:rFonts w:asciiTheme="minorHAnsi" w:eastAsia="Times New Roman" w:hAnsiTheme="minorHAnsi"/>
                <w:sz w:val="20"/>
              </w:rPr>
            </w:pPr>
            <w:r w:rsidRPr="002B2E6D">
              <w:rPr>
                <w:rFonts w:asciiTheme="minorHAnsi" w:eastAsia="Times New Roman" w:hAnsiTheme="minorHAnsi"/>
                <w:sz w:val="20"/>
              </w:rPr>
              <w:t>Resumen y Palabras clave (en castellano y en inglés)</w:t>
            </w:r>
          </w:p>
        </w:tc>
        <w:tc>
          <w:tcPr>
            <w:tcW w:w="2410" w:type="dxa"/>
          </w:tcPr>
          <w:p w:rsidR="002B2E6D" w:rsidRPr="002B2E6D" w:rsidRDefault="002B2E6D" w:rsidP="00437A7C">
            <w:pPr>
              <w:rPr>
                <w:rFonts w:asciiTheme="minorHAnsi" w:eastAsia="Times New Roman" w:hAnsiTheme="minorHAnsi"/>
                <w:sz w:val="20"/>
              </w:rPr>
            </w:pPr>
          </w:p>
        </w:tc>
        <w:tc>
          <w:tcPr>
            <w:tcW w:w="2126" w:type="dxa"/>
          </w:tcPr>
          <w:p w:rsidR="002B2E6D" w:rsidRPr="002B2E6D" w:rsidRDefault="002B2E6D" w:rsidP="00437A7C">
            <w:pPr>
              <w:rPr>
                <w:rFonts w:asciiTheme="minorHAnsi" w:eastAsia="Times New Roman" w:hAnsiTheme="minorHAnsi"/>
                <w:sz w:val="20"/>
              </w:rPr>
            </w:pPr>
          </w:p>
        </w:tc>
      </w:tr>
      <w:tr w:rsidR="002B2E6D" w:rsidRPr="002B2E6D" w:rsidTr="00437A7C">
        <w:tc>
          <w:tcPr>
            <w:tcW w:w="5353" w:type="dxa"/>
          </w:tcPr>
          <w:p w:rsidR="002B2E6D" w:rsidRPr="002B2E6D" w:rsidRDefault="002B2E6D" w:rsidP="00437A7C">
            <w:pPr>
              <w:tabs>
                <w:tab w:val="left" w:pos="220"/>
                <w:tab w:val="left" w:pos="720"/>
              </w:tabs>
              <w:autoSpaceDE w:val="0"/>
              <w:autoSpaceDN w:val="0"/>
              <w:adjustRightInd w:val="0"/>
              <w:rPr>
                <w:rFonts w:asciiTheme="minorHAnsi" w:eastAsia="Times New Roman" w:hAnsiTheme="minorHAnsi"/>
                <w:sz w:val="20"/>
              </w:rPr>
            </w:pPr>
            <w:r w:rsidRPr="002B2E6D">
              <w:rPr>
                <w:rFonts w:asciiTheme="minorHAnsi" w:eastAsia="Times New Roman" w:hAnsiTheme="minorHAnsi"/>
                <w:sz w:val="20"/>
              </w:rPr>
              <w:t>Citas textuales (según normas APA)</w:t>
            </w:r>
          </w:p>
        </w:tc>
        <w:tc>
          <w:tcPr>
            <w:tcW w:w="2410" w:type="dxa"/>
          </w:tcPr>
          <w:p w:rsidR="002B2E6D" w:rsidRPr="002B2E6D" w:rsidRDefault="002B2E6D" w:rsidP="00437A7C">
            <w:pPr>
              <w:rPr>
                <w:rFonts w:asciiTheme="minorHAnsi" w:eastAsia="Times New Roman" w:hAnsiTheme="minorHAnsi"/>
                <w:sz w:val="20"/>
              </w:rPr>
            </w:pPr>
          </w:p>
        </w:tc>
        <w:tc>
          <w:tcPr>
            <w:tcW w:w="2126" w:type="dxa"/>
          </w:tcPr>
          <w:p w:rsidR="002B2E6D" w:rsidRPr="002B2E6D" w:rsidRDefault="002B2E6D" w:rsidP="00437A7C">
            <w:pPr>
              <w:rPr>
                <w:rFonts w:asciiTheme="minorHAnsi" w:eastAsia="Times New Roman" w:hAnsiTheme="minorHAnsi"/>
                <w:sz w:val="20"/>
              </w:rPr>
            </w:pPr>
          </w:p>
        </w:tc>
      </w:tr>
      <w:tr w:rsidR="002B2E6D" w:rsidRPr="002B2E6D" w:rsidTr="00437A7C">
        <w:tc>
          <w:tcPr>
            <w:tcW w:w="5353" w:type="dxa"/>
          </w:tcPr>
          <w:p w:rsidR="002B2E6D" w:rsidRPr="002B2E6D" w:rsidRDefault="002B2E6D" w:rsidP="00437A7C">
            <w:pPr>
              <w:tabs>
                <w:tab w:val="left" w:pos="220"/>
                <w:tab w:val="left" w:pos="720"/>
              </w:tabs>
              <w:autoSpaceDE w:val="0"/>
              <w:autoSpaceDN w:val="0"/>
              <w:adjustRightInd w:val="0"/>
              <w:rPr>
                <w:rFonts w:asciiTheme="minorHAnsi" w:eastAsia="Times New Roman" w:hAnsiTheme="minorHAnsi"/>
                <w:sz w:val="20"/>
              </w:rPr>
            </w:pPr>
            <w:r w:rsidRPr="002B2E6D">
              <w:rPr>
                <w:rFonts w:asciiTheme="minorHAnsi" w:eastAsia="Times New Roman" w:hAnsiTheme="minorHAnsi"/>
                <w:sz w:val="20"/>
              </w:rPr>
              <w:t>Referencias bibliográficas (según normas APA)</w:t>
            </w:r>
          </w:p>
        </w:tc>
        <w:tc>
          <w:tcPr>
            <w:tcW w:w="2410" w:type="dxa"/>
          </w:tcPr>
          <w:p w:rsidR="002B2E6D" w:rsidRPr="002B2E6D" w:rsidRDefault="002B2E6D" w:rsidP="00437A7C">
            <w:pPr>
              <w:rPr>
                <w:rFonts w:asciiTheme="minorHAnsi" w:eastAsia="Times New Roman" w:hAnsiTheme="minorHAnsi"/>
                <w:sz w:val="20"/>
              </w:rPr>
            </w:pPr>
          </w:p>
        </w:tc>
        <w:tc>
          <w:tcPr>
            <w:tcW w:w="2126" w:type="dxa"/>
          </w:tcPr>
          <w:p w:rsidR="002B2E6D" w:rsidRPr="002B2E6D" w:rsidRDefault="002B2E6D" w:rsidP="00437A7C">
            <w:pPr>
              <w:rPr>
                <w:rFonts w:asciiTheme="minorHAnsi" w:eastAsia="Times New Roman" w:hAnsiTheme="minorHAnsi"/>
                <w:sz w:val="20"/>
              </w:rPr>
            </w:pPr>
          </w:p>
        </w:tc>
      </w:tr>
      <w:tr w:rsidR="002B2E6D" w:rsidRPr="002B2E6D" w:rsidTr="00437A7C">
        <w:tc>
          <w:tcPr>
            <w:tcW w:w="5353" w:type="dxa"/>
          </w:tcPr>
          <w:p w:rsidR="002B2E6D" w:rsidRPr="002B2E6D" w:rsidRDefault="002B2E6D" w:rsidP="00437A7C">
            <w:pPr>
              <w:tabs>
                <w:tab w:val="left" w:pos="220"/>
                <w:tab w:val="left" w:pos="720"/>
              </w:tabs>
              <w:autoSpaceDE w:val="0"/>
              <w:autoSpaceDN w:val="0"/>
              <w:adjustRightInd w:val="0"/>
              <w:rPr>
                <w:rFonts w:asciiTheme="minorHAnsi" w:eastAsia="Times New Roman" w:hAnsiTheme="minorHAnsi"/>
                <w:sz w:val="20"/>
              </w:rPr>
            </w:pPr>
            <w:r w:rsidRPr="002B2E6D">
              <w:rPr>
                <w:rFonts w:asciiTheme="minorHAnsi" w:eastAsia="Times New Roman" w:hAnsiTheme="minorHAnsi"/>
                <w:sz w:val="20"/>
              </w:rPr>
              <w:t>Bibliografía (según normas APA)</w:t>
            </w:r>
          </w:p>
        </w:tc>
        <w:tc>
          <w:tcPr>
            <w:tcW w:w="2410" w:type="dxa"/>
          </w:tcPr>
          <w:p w:rsidR="002B2E6D" w:rsidRPr="002B2E6D" w:rsidRDefault="002B2E6D" w:rsidP="00437A7C">
            <w:pPr>
              <w:rPr>
                <w:rFonts w:asciiTheme="minorHAnsi" w:eastAsia="Times New Roman" w:hAnsiTheme="minorHAnsi"/>
                <w:sz w:val="20"/>
              </w:rPr>
            </w:pPr>
          </w:p>
        </w:tc>
        <w:tc>
          <w:tcPr>
            <w:tcW w:w="2126" w:type="dxa"/>
          </w:tcPr>
          <w:p w:rsidR="002B2E6D" w:rsidRPr="002B2E6D" w:rsidRDefault="002B2E6D" w:rsidP="00437A7C">
            <w:pPr>
              <w:rPr>
                <w:rFonts w:asciiTheme="minorHAnsi" w:eastAsia="Times New Roman" w:hAnsiTheme="minorHAnsi"/>
                <w:sz w:val="20"/>
              </w:rPr>
            </w:pPr>
          </w:p>
        </w:tc>
      </w:tr>
    </w:tbl>
    <w:p w:rsidR="002B2E6D" w:rsidRPr="002B2E6D" w:rsidRDefault="002B2E6D" w:rsidP="002B2E6D">
      <w:pPr>
        <w:spacing w:after="4" w:line="248" w:lineRule="auto"/>
        <w:jc w:val="both"/>
        <w:rPr>
          <w:rFonts w:asciiTheme="minorHAnsi" w:eastAsia="Times New Roman" w:hAnsiTheme="minorHAnsi"/>
          <w:sz w:val="20"/>
        </w:rPr>
      </w:pPr>
    </w:p>
    <w:p w:rsidR="002B2E6D" w:rsidRPr="002B2E6D" w:rsidRDefault="002B2E6D" w:rsidP="002B2E6D">
      <w:pPr>
        <w:spacing w:after="4" w:line="248" w:lineRule="auto"/>
        <w:jc w:val="both"/>
        <w:rPr>
          <w:rFonts w:asciiTheme="minorHAnsi" w:eastAsia="Times New Roman" w:hAnsiTheme="minorHAnsi"/>
          <w:sz w:val="20"/>
        </w:rPr>
      </w:pPr>
    </w:p>
    <w:p w:rsidR="002B2E6D" w:rsidRPr="00353559" w:rsidRDefault="002B2E6D" w:rsidP="002B2E6D">
      <w:pPr>
        <w:spacing w:after="4" w:line="248" w:lineRule="auto"/>
        <w:jc w:val="both"/>
        <w:rPr>
          <w:rFonts w:asciiTheme="minorHAnsi" w:eastAsia="Times New Roman" w:hAnsiTheme="minorHAnsi"/>
          <w:b/>
          <w:sz w:val="20"/>
        </w:rPr>
      </w:pPr>
      <w:r w:rsidRPr="00353559">
        <w:rPr>
          <w:rFonts w:asciiTheme="minorHAnsi" w:eastAsia="Times New Roman" w:hAnsiTheme="minorHAnsi"/>
          <w:b/>
          <w:sz w:val="20"/>
        </w:rPr>
        <w:t>Otras consideraciones</w:t>
      </w:r>
    </w:p>
    <w:p w:rsidR="002B2E6D" w:rsidRPr="002B2E6D" w:rsidRDefault="002B2E6D" w:rsidP="002B2E6D">
      <w:pPr>
        <w:spacing w:after="4" w:line="248" w:lineRule="auto"/>
        <w:ind w:left="-5" w:hanging="10"/>
        <w:jc w:val="both"/>
        <w:rPr>
          <w:rFonts w:asciiTheme="minorHAnsi" w:eastAsia="Times New Roman" w:hAnsiTheme="minorHAnsi"/>
          <w:sz w:val="20"/>
        </w:rPr>
      </w:pPr>
      <w:r w:rsidRPr="002B2E6D">
        <w:rPr>
          <w:rFonts w:asciiTheme="minorHAnsi" w:eastAsia="Times New Roman" w:hAnsiTheme="minorHAnsi"/>
          <w:sz w:val="20"/>
        </w:rPr>
        <w:t>A fin de orientar a los editores, el/la evaluador/a puede consignar a continuación otras especificaciones que considere necesarias para la publicación del artículo.</w:t>
      </w:r>
    </w:p>
    <w:p w:rsidR="002B2E6D" w:rsidRPr="002B2E6D" w:rsidRDefault="002B2E6D" w:rsidP="002B2E6D">
      <w:pPr>
        <w:spacing w:after="4" w:line="248" w:lineRule="auto"/>
        <w:ind w:left="-5" w:hanging="10"/>
        <w:jc w:val="both"/>
        <w:rPr>
          <w:rFonts w:asciiTheme="minorHAnsi" w:eastAsia="Times New Roman" w:hAnsiTheme="minorHAnsi"/>
          <w:sz w:val="20"/>
        </w:rPr>
      </w:pPr>
    </w:p>
    <w:tbl>
      <w:tblPr>
        <w:tblStyle w:val="Tablaconcuadrcula"/>
        <w:tblW w:w="0" w:type="auto"/>
        <w:tblLook w:val="04A0" w:firstRow="1" w:lastRow="0" w:firstColumn="1" w:lastColumn="0" w:noHBand="0" w:noVBand="1"/>
      </w:tblPr>
      <w:tblGrid>
        <w:gridCol w:w="8453"/>
      </w:tblGrid>
      <w:tr w:rsidR="002B2E6D" w:rsidRPr="002B2E6D" w:rsidTr="00437A7C">
        <w:trPr>
          <w:trHeight w:val="220"/>
        </w:trPr>
        <w:tc>
          <w:tcPr>
            <w:tcW w:w="8453" w:type="dxa"/>
          </w:tcPr>
          <w:p w:rsidR="002B2E6D" w:rsidRPr="002B2E6D" w:rsidRDefault="002B2E6D" w:rsidP="00437A7C">
            <w:pPr>
              <w:spacing w:after="4" w:line="248" w:lineRule="auto"/>
              <w:ind w:left="-5" w:hanging="10"/>
              <w:jc w:val="both"/>
              <w:rPr>
                <w:rFonts w:asciiTheme="minorHAnsi" w:eastAsia="Times New Roman" w:hAnsiTheme="minorHAnsi"/>
                <w:sz w:val="20"/>
              </w:rPr>
            </w:pPr>
            <w:r w:rsidRPr="002B2E6D">
              <w:rPr>
                <w:rFonts w:asciiTheme="minorHAnsi" w:eastAsia="Times New Roman" w:hAnsiTheme="minorHAnsi"/>
                <w:sz w:val="20"/>
              </w:rPr>
              <w:t>Sugerencia de modificaciones  (máximo 20 líneas)</w:t>
            </w:r>
          </w:p>
        </w:tc>
      </w:tr>
    </w:tbl>
    <w:p w:rsidR="002B2E6D" w:rsidRPr="002B2E6D" w:rsidRDefault="00353559" w:rsidP="002B2E6D">
      <w:pPr>
        <w:spacing w:line="259" w:lineRule="auto"/>
        <w:ind w:left="-5" w:hanging="10"/>
        <w:rPr>
          <w:rFonts w:asciiTheme="minorHAnsi" w:eastAsia="Times New Roman" w:hAnsiTheme="minorHAnsi"/>
          <w:sz w:val="20"/>
        </w:rPr>
      </w:pPr>
      <w:r w:rsidRPr="002B2E6D">
        <w:rPr>
          <w:rFonts w:asciiTheme="minorHAnsi" w:eastAsia="Times New Roman" w:hAnsiTheme="minorHAnsi"/>
          <w:noProof/>
          <w:sz w:val="20"/>
          <w:lang w:val="es-AR" w:eastAsia="es-AR"/>
        </w:rPr>
        <mc:AlternateContent>
          <mc:Choice Requires="wps">
            <w:drawing>
              <wp:anchor distT="0" distB="0" distL="114300" distR="114300" simplePos="0" relativeHeight="251659264" behindDoc="0" locked="0" layoutInCell="1" allowOverlap="1" wp14:anchorId="334DD145" wp14:editId="4B621789">
                <wp:simplePos x="0" y="0"/>
                <wp:positionH relativeFrom="column">
                  <wp:posOffset>-70637</wp:posOffset>
                </wp:positionH>
                <wp:positionV relativeFrom="paragraph">
                  <wp:posOffset>86741</wp:posOffset>
                </wp:positionV>
                <wp:extent cx="5471769" cy="2895600"/>
                <wp:effectExtent l="0" t="0" r="15240" b="19050"/>
                <wp:wrapNone/>
                <wp:docPr id="3" name="3 Cuadro de texto"/>
                <wp:cNvGraphicFramePr/>
                <a:graphic xmlns:a="http://schemas.openxmlformats.org/drawingml/2006/main">
                  <a:graphicData uri="http://schemas.microsoft.com/office/word/2010/wordprocessingShape">
                    <wps:wsp>
                      <wps:cNvSpPr txBox="1"/>
                      <wps:spPr>
                        <a:xfrm>
                          <a:off x="0" y="0"/>
                          <a:ext cx="5471769" cy="289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B2E6D" w:rsidRDefault="002B2E6D" w:rsidP="002B2E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5.55pt;margin-top:6.85pt;width:430.85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" fillcolor="white [3201]" strokeweight=".5pt">
                <v:textbox>
                  <w:txbxContent>
                    <w:p w:rsidR="002B2E6D" w:rsidRDefault="002B2E6D" w:rsidP="002B2E6D"/>
                  </w:txbxContent>
                </v:textbox>
              </v:shape>
            </w:pict>
          </mc:Fallback>
        </mc:AlternateContent>
      </w:r>
    </w:p>
    <w:p w:rsidR="002B2E6D" w:rsidRPr="002B2E6D" w:rsidRDefault="002B2E6D" w:rsidP="002B2E6D">
      <w:pPr>
        <w:spacing w:line="259" w:lineRule="auto"/>
        <w:ind w:left="-5" w:hanging="10"/>
        <w:rPr>
          <w:rFonts w:asciiTheme="minorHAnsi" w:eastAsia="Times New Roman" w:hAnsiTheme="minorHAnsi"/>
          <w:sz w:val="20"/>
        </w:rPr>
      </w:pPr>
    </w:p>
    <w:p w:rsidR="002B2E6D" w:rsidRPr="002B2E6D" w:rsidRDefault="002B2E6D" w:rsidP="002B2E6D">
      <w:pPr>
        <w:spacing w:line="259" w:lineRule="auto"/>
        <w:ind w:left="-5" w:hanging="10"/>
        <w:rPr>
          <w:rFonts w:asciiTheme="minorHAnsi" w:eastAsia="Times New Roman" w:hAnsiTheme="minorHAnsi"/>
          <w:sz w:val="20"/>
        </w:rPr>
      </w:pPr>
    </w:p>
    <w:p w:rsidR="002B2E6D" w:rsidRPr="002B2E6D" w:rsidRDefault="002B2E6D" w:rsidP="002B2E6D">
      <w:pPr>
        <w:spacing w:line="259" w:lineRule="auto"/>
        <w:ind w:left="-5" w:hanging="10"/>
        <w:rPr>
          <w:rFonts w:asciiTheme="minorHAnsi" w:eastAsia="Times New Roman" w:hAnsiTheme="minorHAnsi"/>
          <w:sz w:val="20"/>
        </w:rPr>
      </w:pPr>
    </w:p>
    <w:p w:rsidR="002B2E6D" w:rsidRPr="002B2E6D" w:rsidRDefault="002B2E6D" w:rsidP="002B2E6D">
      <w:pPr>
        <w:spacing w:line="259" w:lineRule="auto"/>
        <w:ind w:left="-5" w:hanging="10"/>
        <w:rPr>
          <w:rFonts w:asciiTheme="minorHAnsi" w:eastAsia="Times New Roman" w:hAnsiTheme="minorHAnsi"/>
          <w:sz w:val="20"/>
        </w:rPr>
      </w:pPr>
    </w:p>
    <w:p w:rsidR="002B2E6D" w:rsidRPr="002B2E6D" w:rsidRDefault="002B2E6D" w:rsidP="002B2E6D">
      <w:pPr>
        <w:spacing w:line="259" w:lineRule="auto"/>
        <w:ind w:left="-5" w:hanging="10"/>
        <w:rPr>
          <w:rFonts w:asciiTheme="minorHAnsi" w:eastAsia="Times New Roman" w:hAnsiTheme="minorHAnsi"/>
          <w:sz w:val="20"/>
        </w:rPr>
      </w:pPr>
    </w:p>
    <w:p w:rsidR="002B2E6D" w:rsidRPr="002B2E6D" w:rsidRDefault="002B2E6D" w:rsidP="002B2E6D">
      <w:pPr>
        <w:spacing w:line="259" w:lineRule="auto"/>
        <w:ind w:left="-5" w:hanging="10"/>
        <w:rPr>
          <w:rFonts w:asciiTheme="minorHAnsi" w:eastAsia="Times New Roman" w:hAnsiTheme="minorHAnsi"/>
          <w:sz w:val="20"/>
        </w:rPr>
      </w:pPr>
    </w:p>
    <w:p w:rsidR="002B2E6D" w:rsidRPr="002B2E6D" w:rsidRDefault="002B2E6D" w:rsidP="002B2E6D">
      <w:pPr>
        <w:spacing w:line="259" w:lineRule="auto"/>
        <w:ind w:left="-5" w:hanging="10"/>
        <w:rPr>
          <w:rFonts w:asciiTheme="minorHAnsi" w:eastAsia="Times New Roman" w:hAnsiTheme="minorHAnsi"/>
          <w:sz w:val="20"/>
        </w:rPr>
      </w:pPr>
    </w:p>
    <w:p w:rsidR="002B2E6D" w:rsidRPr="002B2E6D" w:rsidRDefault="002B2E6D" w:rsidP="002B2E6D">
      <w:pPr>
        <w:spacing w:line="259" w:lineRule="auto"/>
        <w:ind w:left="-5" w:hanging="10"/>
        <w:rPr>
          <w:rFonts w:asciiTheme="minorHAnsi" w:eastAsia="Times New Roman" w:hAnsiTheme="minorHAnsi"/>
          <w:sz w:val="20"/>
        </w:rPr>
      </w:pPr>
    </w:p>
    <w:p w:rsidR="002B2E6D" w:rsidRPr="002B2E6D" w:rsidRDefault="002B2E6D" w:rsidP="002B2E6D">
      <w:pPr>
        <w:spacing w:line="259" w:lineRule="auto"/>
        <w:ind w:left="-5" w:hanging="10"/>
        <w:rPr>
          <w:rFonts w:asciiTheme="minorHAnsi" w:eastAsia="Times New Roman" w:hAnsiTheme="minorHAnsi"/>
          <w:sz w:val="20"/>
        </w:rPr>
      </w:pPr>
    </w:p>
    <w:p w:rsidR="002B2E6D" w:rsidRPr="002B2E6D" w:rsidRDefault="002B2E6D" w:rsidP="002B2E6D">
      <w:pPr>
        <w:spacing w:line="259" w:lineRule="auto"/>
        <w:ind w:left="-5" w:hanging="10"/>
        <w:rPr>
          <w:rFonts w:asciiTheme="minorHAnsi" w:eastAsia="Times New Roman" w:hAnsiTheme="minorHAnsi"/>
          <w:sz w:val="20"/>
        </w:rPr>
      </w:pPr>
    </w:p>
    <w:p w:rsidR="002B2E6D" w:rsidRPr="002B2E6D" w:rsidRDefault="002B2E6D" w:rsidP="002B2E6D">
      <w:pPr>
        <w:spacing w:line="259" w:lineRule="auto"/>
        <w:ind w:left="-5" w:hanging="10"/>
        <w:rPr>
          <w:rFonts w:asciiTheme="minorHAnsi" w:eastAsia="Times New Roman" w:hAnsiTheme="minorHAnsi"/>
          <w:sz w:val="20"/>
        </w:rPr>
      </w:pPr>
    </w:p>
    <w:p w:rsidR="002B2E6D" w:rsidRPr="002B2E6D" w:rsidRDefault="002B2E6D" w:rsidP="002B2E6D">
      <w:pPr>
        <w:spacing w:line="259" w:lineRule="auto"/>
        <w:ind w:left="-5" w:hanging="10"/>
        <w:rPr>
          <w:rFonts w:asciiTheme="minorHAnsi" w:eastAsia="Times New Roman" w:hAnsiTheme="minorHAnsi"/>
          <w:sz w:val="20"/>
        </w:rPr>
      </w:pPr>
    </w:p>
    <w:p w:rsidR="002B2E6D" w:rsidRPr="002B2E6D" w:rsidRDefault="002B2E6D" w:rsidP="002B2E6D">
      <w:pPr>
        <w:spacing w:line="259" w:lineRule="auto"/>
        <w:ind w:left="-5" w:hanging="10"/>
        <w:rPr>
          <w:rFonts w:asciiTheme="minorHAnsi" w:eastAsia="Times New Roman" w:hAnsiTheme="minorHAnsi"/>
          <w:sz w:val="20"/>
        </w:rPr>
      </w:pPr>
    </w:p>
    <w:p w:rsidR="002B2E6D" w:rsidRPr="002B2E6D" w:rsidRDefault="002B2E6D" w:rsidP="002B2E6D">
      <w:pPr>
        <w:spacing w:line="259" w:lineRule="auto"/>
        <w:ind w:left="-5" w:hanging="10"/>
        <w:rPr>
          <w:rFonts w:asciiTheme="minorHAnsi" w:eastAsia="Times New Roman" w:hAnsiTheme="minorHAnsi"/>
          <w:sz w:val="20"/>
        </w:rPr>
      </w:pPr>
    </w:p>
    <w:p w:rsidR="002B2E6D" w:rsidRPr="002B2E6D" w:rsidRDefault="002B2E6D" w:rsidP="002B2E6D">
      <w:pPr>
        <w:spacing w:line="259" w:lineRule="auto"/>
        <w:ind w:left="-5" w:hanging="10"/>
        <w:rPr>
          <w:rFonts w:asciiTheme="minorHAnsi" w:eastAsia="Times New Roman" w:hAnsiTheme="minorHAnsi"/>
          <w:sz w:val="20"/>
        </w:rPr>
      </w:pPr>
    </w:p>
    <w:p w:rsidR="002B2E6D" w:rsidRPr="002B2E6D" w:rsidRDefault="002B2E6D" w:rsidP="002B2E6D">
      <w:pPr>
        <w:spacing w:line="259" w:lineRule="auto"/>
        <w:ind w:left="-5" w:hanging="10"/>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2B2E6D" w:rsidRPr="002B2E6D" w:rsidRDefault="002B2E6D" w:rsidP="002B2E6D">
      <w:pPr>
        <w:spacing w:line="259" w:lineRule="auto"/>
        <w:rPr>
          <w:rFonts w:asciiTheme="minorHAnsi" w:eastAsia="Times New Roman" w:hAnsiTheme="minorHAnsi"/>
          <w:sz w:val="20"/>
        </w:rPr>
      </w:pPr>
    </w:p>
    <w:p w:rsidR="00353559" w:rsidRPr="00353559" w:rsidRDefault="00353559" w:rsidP="00353559">
      <w:pPr>
        <w:spacing w:line="259" w:lineRule="auto"/>
        <w:jc w:val="center"/>
        <w:rPr>
          <w:rFonts w:asciiTheme="minorHAnsi" w:eastAsia="Times New Roman" w:hAnsiTheme="minorHAnsi"/>
          <w:b/>
          <w:sz w:val="20"/>
        </w:rPr>
      </w:pPr>
    </w:p>
    <w:p w:rsidR="002B2E6D" w:rsidRPr="00353559" w:rsidRDefault="00353559" w:rsidP="00353559">
      <w:pPr>
        <w:spacing w:line="259" w:lineRule="auto"/>
        <w:jc w:val="center"/>
        <w:rPr>
          <w:rFonts w:asciiTheme="minorHAnsi" w:eastAsia="Times New Roman" w:hAnsiTheme="minorHAnsi"/>
          <w:b/>
          <w:sz w:val="20"/>
        </w:rPr>
      </w:pPr>
      <w:r w:rsidRPr="00353559">
        <w:rPr>
          <w:rFonts w:asciiTheme="minorHAnsi" w:eastAsia="Times New Roman" w:hAnsiTheme="minorHAnsi"/>
          <w:b/>
          <w:sz w:val="20"/>
        </w:rPr>
        <w:t xml:space="preserve">RESULTADO DE LA </w:t>
      </w:r>
      <w:r>
        <w:rPr>
          <w:rFonts w:asciiTheme="minorHAnsi" w:eastAsia="Times New Roman" w:hAnsiTheme="minorHAnsi"/>
          <w:b/>
          <w:sz w:val="20"/>
        </w:rPr>
        <w:t>EVALUACIÓN</w:t>
      </w:r>
    </w:p>
    <w:p w:rsidR="002B2E6D" w:rsidRPr="002B2E6D" w:rsidRDefault="002B2E6D" w:rsidP="002B2E6D">
      <w:pPr>
        <w:spacing w:line="259" w:lineRule="auto"/>
        <w:ind w:left="-5" w:hanging="10"/>
        <w:rPr>
          <w:rFonts w:asciiTheme="minorHAnsi" w:eastAsia="Times New Roman" w:hAnsiTheme="minorHAnsi"/>
          <w:sz w:val="20"/>
        </w:rPr>
      </w:pPr>
      <w:r w:rsidRPr="002B2E6D">
        <w:rPr>
          <w:rFonts w:asciiTheme="minorHAnsi" w:eastAsia="Times New Roman" w:hAnsiTheme="minorHAnsi"/>
          <w:sz w:val="20"/>
        </w:rPr>
        <w:t xml:space="preserve"> </w:t>
      </w:r>
    </w:p>
    <w:tbl>
      <w:tblPr>
        <w:tblpPr w:leftFromText="141" w:rightFromText="141" w:vertAnchor="text" w:horzAnchor="margin" w:tblpXSpec="center" w:tblpY="111"/>
        <w:tblW w:w="10260" w:type="dxa"/>
        <w:tblCellMar>
          <w:left w:w="70" w:type="dxa"/>
          <w:right w:w="70" w:type="dxa"/>
        </w:tblCellMar>
        <w:tblLook w:val="04A0" w:firstRow="1" w:lastRow="0" w:firstColumn="1" w:lastColumn="0" w:noHBand="0" w:noVBand="1"/>
      </w:tblPr>
      <w:tblGrid>
        <w:gridCol w:w="2400"/>
        <w:gridCol w:w="359"/>
        <w:gridCol w:w="539"/>
        <w:gridCol w:w="1954"/>
        <w:gridCol w:w="2608"/>
        <w:gridCol w:w="959"/>
        <w:gridCol w:w="1441"/>
      </w:tblGrid>
      <w:tr w:rsidR="002B2E6D" w:rsidRPr="002B2E6D" w:rsidTr="00437A7C">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2E6D" w:rsidRPr="002B2E6D" w:rsidRDefault="002B2E6D" w:rsidP="00437A7C">
            <w:pPr>
              <w:jc w:val="center"/>
              <w:rPr>
                <w:rFonts w:asciiTheme="minorHAnsi" w:eastAsia="Times New Roman" w:hAnsiTheme="minorHAnsi"/>
                <w:sz w:val="20"/>
              </w:rPr>
            </w:pPr>
            <w:r w:rsidRPr="002B2E6D">
              <w:rPr>
                <w:rFonts w:asciiTheme="minorHAnsi" w:eastAsia="Times New Roman" w:hAnsiTheme="minorHAnsi"/>
                <w:sz w:val="20"/>
              </w:rPr>
              <w:t>PUNTAJE OBTENIDO</w:t>
            </w:r>
          </w:p>
        </w:tc>
        <w:tc>
          <w:tcPr>
            <w:tcW w:w="5460" w:type="dxa"/>
            <w:gridSpan w:val="4"/>
            <w:tcBorders>
              <w:top w:val="single" w:sz="4" w:space="0" w:color="auto"/>
              <w:left w:val="nil"/>
              <w:bottom w:val="single" w:sz="4" w:space="0" w:color="auto"/>
              <w:right w:val="single" w:sz="4" w:space="0" w:color="auto"/>
            </w:tcBorders>
            <w:shd w:val="clear" w:color="auto" w:fill="auto"/>
            <w:vAlign w:val="bottom"/>
            <w:hideMark/>
          </w:tcPr>
          <w:p w:rsidR="002B2E6D" w:rsidRPr="002B2E6D" w:rsidRDefault="002B2E6D" w:rsidP="00437A7C">
            <w:pPr>
              <w:jc w:val="center"/>
              <w:rPr>
                <w:rFonts w:asciiTheme="minorHAnsi" w:eastAsia="Times New Roman" w:hAnsiTheme="minorHAnsi"/>
                <w:sz w:val="20"/>
              </w:rPr>
            </w:pPr>
            <w:r w:rsidRPr="002B2E6D">
              <w:rPr>
                <w:rFonts w:asciiTheme="minorHAnsi" w:eastAsia="Times New Roman" w:hAnsiTheme="minorHAnsi"/>
                <w:sz w:val="20"/>
              </w:rPr>
              <w:t>MODIFICACIONES</w:t>
            </w:r>
          </w:p>
        </w:tc>
        <w:tc>
          <w:tcPr>
            <w:tcW w:w="2400" w:type="dxa"/>
            <w:gridSpan w:val="2"/>
            <w:tcBorders>
              <w:top w:val="single" w:sz="4" w:space="0" w:color="auto"/>
              <w:left w:val="nil"/>
              <w:bottom w:val="single" w:sz="4" w:space="0" w:color="auto"/>
              <w:right w:val="single" w:sz="4" w:space="0" w:color="auto"/>
            </w:tcBorders>
            <w:shd w:val="clear" w:color="auto" w:fill="auto"/>
            <w:vAlign w:val="bottom"/>
            <w:hideMark/>
          </w:tcPr>
          <w:p w:rsidR="002B2E6D" w:rsidRPr="002B2E6D" w:rsidRDefault="002B2E6D" w:rsidP="00437A7C">
            <w:pPr>
              <w:jc w:val="center"/>
              <w:rPr>
                <w:rFonts w:asciiTheme="minorHAnsi" w:eastAsia="Times New Roman" w:hAnsiTheme="minorHAnsi"/>
                <w:sz w:val="20"/>
              </w:rPr>
            </w:pPr>
            <w:r w:rsidRPr="002B2E6D">
              <w:rPr>
                <w:rFonts w:asciiTheme="minorHAnsi" w:eastAsia="Times New Roman" w:hAnsiTheme="minorHAnsi"/>
                <w:sz w:val="20"/>
              </w:rPr>
              <w:t>PUBLICABLE</w:t>
            </w:r>
          </w:p>
        </w:tc>
      </w:tr>
      <w:tr w:rsidR="002B2E6D" w:rsidRPr="002B2E6D" w:rsidTr="00437A7C">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B2E6D" w:rsidRPr="002B2E6D" w:rsidRDefault="002B2E6D" w:rsidP="00437A7C">
            <w:pPr>
              <w:jc w:val="center"/>
              <w:rPr>
                <w:rFonts w:asciiTheme="minorHAnsi" w:eastAsia="Times New Roman" w:hAnsiTheme="minorHAnsi"/>
                <w:sz w:val="20"/>
              </w:rPr>
            </w:pPr>
            <w:r w:rsidRPr="002B2E6D">
              <w:rPr>
                <w:rFonts w:asciiTheme="minorHAnsi" w:eastAsia="Times New Roman" w:hAnsiTheme="minorHAnsi"/>
                <w:sz w:val="20"/>
              </w:rPr>
              <w:t> </w:t>
            </w:r>
          </w:p>
        </w:tc>
        <w:tc>
          <w:tcPr>
            <w:tcW w:w="359" w:type="dxa"/>
            <w:tcBorders>
              <w:top w:val="nil"/>
              <w:left w:val="nil"/>
              <w:bottom w:val="single" w:sz="4" w:space="0" w:color="auto"/>
              <w:right w:val="single" w:sz="4" w:space="0" w:color="auto"/>
            </w:tcBorders>
            <w:shd w:val="clear" w:color="auto" w:fill="auto"/>
            <w:noWrap/>
            <w:vAlign w:val="bottom"/>
            <w:hideMark/>
          </w:tcPr>
          <w:p w:rsidR="002B2E6D" w:rsidRPr="002B2E6D" w:rsidRDefault="002B2E6D" w:rsidP="00437A7C">
            <w:pPr>
              <w:jc w:val="center"/>
              <w:rPr>
                <w:rFonts w:asciiTheme="minorHAnsi" w:eastAsia="Times New Roman" w:hAnsiTheme="minorHAnsi"/>
                <w:sz w:val="20"/>
              </w:rPr>
            </w:pPr>
            <w:r w:rsidRPr="002B2E6D">
              <w:rPr>
                <w:rFonts w:asciiTheme="minorHAnsi" w:eastAsia="Times New Roman" w:hAnsiTheme="minorHAnsi"/>
                <w:sz w:val="20"/>
              </w:rPr>
              <w:t>SI</w:t>
            </w:r>
          </w:p>
        </w:tc>
        <w:tc>
          <w:tcPr>
            <w:tcW w:w="539" w:type="dxa"/>
            <w:tcBorders>
              <w:top w:val="nil"/>
              <w:left w:val="nil"/>
              <w:bottom w:val="single" w:sz="4" w:space="0" w:color="auto"/>
              <w:right w:val="single" w:sz="4" w:space="0" w:color="auto"/>
            </w:tcBorders>
            <w:shd w:val="clear" w:color="auto" w:fill="auto"/>
            <w:noWrap/>
            <w:vAlign w:val="bottom"/>
            <w:hideMark/>
          </w:tcPr>
          <w:p w:rsidR="002B2E6D" w:rsidRPr="002B2E6D" w:rsidRDefault="002B2E6D" w:rsidP="00437A7C">
            <w:pPr>
              <w:jc w:val="center"/>
              <w:rPr>
                <w:rFonts w:asciiTheme="minorHAnsi" w:eastAsia="Times New Roman" w:hAnsiTheme="minorHAnsi"/>
                <w:sz w:val="20"/>
              </w:rPr>
            </w:pPr>
            <w:r w:rsidRPr="002B2E6D">
              <w:rPr>
                <w:rFonts w:asciiTheme="minorHAnsi" w:eastAsia="Times New Roman" w:hAnsiTheme="minorHAnsi"/>
                <w:sz w:val="20"/>
              </w:rPr>
              <w:t>NO</w:t>
            </w:r>
          </w:p>
        </w:tc>
        <w:tc>
          <w:tcPr>
            <w:tcW w:w="1954" w:type="dxa"/>
            <w:tcBorders>
              <w:top w:val="nil"/>
              <w:left w:val="nil"/>
              <w:bottom w:val="single" w:sz="4" w:space="0" w:color="auto"/>
              <w:right w:val="single" w:sz="4" w:space="0" w:color="auto"/>
            </w:tcBorders>
            <w:shd w:val="clear" w:color="auto" w:fill="auto"/>
            <w:noWrap/>
            <w:vAlign w:val="bottom"/>
            <w:hideMark/>
          </w:tcPr>
          <w:p w:rsidR="002B2E6D" w:rsidRPr="002B2E6D" w:rsidRDefault="002B2E6D" w:rsidP="00437A7C">
            <w:pPr>
              <w:jc w:val="center"/>
              <w:rPr>
                <w:rFonts w:asciiTheme="minorHAnsi" w:eastAsia="Times New Roman" w:hAnsiTheme="minorHAnsi"/>
                <w:sz w:val="20"/>
              </w:rPr>
            </w:pPr>
            <w:r w:rsidRPr="002B2E6D">
              <w:rPr>
                <w:rFonts w:asciiTheme="minorHAnsi" w:eastAsia="Times New Roman" w:hAnsiTheme="minorHAnsi"/>
                <w:sz w:val="20"/>
              </w:rPr>
              <w:t>OPTATIVAS</w:t>
            </w:r>
          </w:p>
        </w:tc>
        <w:tc>
          <w:tcPr>
            <w:tcW w:w="2608" w:type="dxa"/>
            <w:tcBorders>
              <w:top w:val="nil"/>
              <w:left w:val="nil"/>
              <w:bottom w:val="single" w:sz="4" w:space="0" w:color="auto"/>
              <w:right w:val="single" w:sz="4" w:space="0" w:color="auto"/>
            </w:tcBorders>
            <w:shd w:val="clear" w:color="auto" w:fill="auto"/>
            <w:noWrap/>
            <w:vAlign w:val="bottom"/>
            <w:hideMark/>
          </w:tcPr>
          <w:p w:rsidR="002B2E6D" w:rsidRPr="002B2E6D" w:rsidRDefault="002B2E6D" w:rsidP="00437A7C">
            <w:pPr>
              <w:jc w:val="center"/>
              <w:rPr>
                <w:rFonts w:asciiTheme="minorHAnsi" w:eastAsia="Times New Roman" w:hAnsiTheme="minorHAnsi"/>
                <w:sz w:val="20"/>
              </w:rPr>
            </w:pPr>
            <w:r w:rsidRPr="002B2E6D">
              <w:rPr>
                <w:rFonts w:asciiTheme="minorHAnsi" w:eastAsia="Times New Roman" w:hAnsiTheme="minorHAnsi"/>
                <w:sz w:val="20"/>
              </w:rPr>
              <w:t>OBLIGATORIAS</w:t>
            </w:r>
          </w:p>
        </w:tc>
        <w:tc>
          <w:tcPr>
            <w:tcW w:w="959" w:type="dxa"/>
            <w:tcBorders>
              <w:top w:val="nil"/>
              <w:left w:val="nil"/>
              <w:bottom w:val="single" w:sz="4" w:space="0" w:color="auto"/>
              <w:right w:val="single" w:sz="4" w:space="0" w:color="auto"/>
            </w:tcBorders>
            <w:shd w:val="clear" w:color="auto" w:fill="auto"/>
            <w:noWrap/>
            <w:vAlign w:val="bottom"/>
            <w:hideMark/>
          </w:tcPr>
          <w:p w:rsidR="002B2E6D" w:rsidRPr="002B2E6D" w:rsidRDefault="002B2E6D" w:rsidP="00437A7C">
            <w:pPr>
              <w:jc w:val="center"/>
              <w:rPr>
                <w:rFonts w:asciiTheme="minorHAnsi" w:eastAsia="Times New Roman" w:hAnsiTheme="minorHAnsi"/>
                <w:sz w:val="20"/>
              </w:rPr>
            </w:pPr>
            <w:r w:rsidRPr="002B2E6D">
              <w:rPr>
                <w:rFonts w:asciiTheme="minorHAnsi" w:eastAsia="Times New Roman" w:hAnsiTheme="minorHAnsi"/>
                <w:sz w:val="20"/>
              </w:rPr>
              <w:t>SI</w:t>
            </w:r>
          </w:p>
        </w:tc>
        <w:tc>
          <w:tcPr>
            <w:tcW w:w="1441" w:type="dxa"/>
            <w:tcBorders>
              <w:top w:val="nil"/>
              <w:left w:val="nil"/>
              <w:bottom w:val="single" w:sz="4" w:space="0" w:color="auto"/>
              <w:right w:val="single" w:sz="4" w:space="0" w:color="auto"/>
            </w:tcBorders>
            <w:shd w:val="clear" w:color="auto" w:fill="auto"/>
            <w:noWrap/>
            <w:vAlign w:val="bottom"/>
            <w:hideMark/>
          </w:tcPr>
          <w:p w:rsidR="002B2E6D" w:rsidRPr="002B2E6D" w:rsidRDefault="002B2E6D" w:rsidP="00437A7C">
            <w:pPr>
              <w:jc w:val="center"/>
              <w:rPr>
                <w:rFonts w:asciiTheme="minorHAnsi" w:eastAsia="Times New Roman" w:hAnsiTheme="minorHAnsi"/>
                <w:sz w:val="20"/>
              </w:rPr>
            </w:pPr>
            <w:r w:rsidRPr="002B2E6D">
              <w:rPr>
                <w:rFonts w:asciiTheme="minorHAnsi" w:eastAsia="Times New Roman" w:hAnsiTheme="minorHAnsi"/>
                <w:sz w:val="20"/>
              </w:rPr>
              <w:t>NO</w:t>
            </w:r>
          </w:p>
        </w:tc>
      </w:tr>
      <w:tr w:rsidR="002B2E6D" w:rsidRPr="002B2E6D" w:rsidTr="00437A7C">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 </w:t>
            </w:r>
          </w:p>
        </w:tc>
        <w:tc>
          <w:tcPr>
            <w:tcW w:w="359" w:type="dxa"/>
            <w:tcBorders>
              <w:top w:val="nil"/>
              <w:left w:val="nil"/>
              <w:bottom w:val="single" w:sz="4" w:space="0" w:color="auto"/>
              <w:right w:val="single" w:sz="4" w:space="0" w:color="auto"/>
            </w:tcBorders>
            <w:shd w:val="clear" w:color="auto" w:fill="auto"/>
            <w:noWrap/>
            <w:vAlign w:val="bottom"/>
            <w:hideMark/>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 </w:t>
            </w:r>
          </w:p>
        </w:tc>
        <w:tc>
          <w:tcPr>
            <w:tcW w:w="539" w:type="dxa"/>
            <w:tcBorders>
              <w:top w:val="nil"/>
              <w:left w:val="nil"/>
              <w:bottom w:val="single" w:sz="4" w:space="0" w:color="auto"/>
              <w:right w:val="single" w:sz="4" w:space="0" w:color="auto"/>
            </w:tcBorders>
            <w:shd w:val="clear" w:color="auto" w:fill="auto"/>
            <w:noWrap/>
            <w:vAlign w:val="bottom"/>
            <w:hideMark/>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 </w:t>
            </w:r>
          </w:p>
        </w:tc>
        <w:tc>
          <w:tcPr>
            <w:tcW w:w="1954" w:type="dxa"/>
            <w:tcBorders>
              <w:top w:val="nil"/>
              <w:left w:val="nil"/>
              <w:bottom w:val="single" w:sz="4" w:space="0" w:color="auto"/>
              <w:right w:val="single" w:sz="4" w:space="0" w:color="auto"/>
            </w:tcBorders>
            <w:shd w:val="clear" w:color="auto" w:fill="auto"/>
            <w:noWrap/>
            <w:vAlign w:val="bottom"/>
            <w:hideMark/>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 </w:t>
            </w:r>
          </w:p>
        </w:tc>
        <w:tc>
          <w:tcPr>
            <w:tcW w:w="2608" w:type="dxa"/>
            <w:tcBorders>
              <w:top w:val="nil"/>
              <w:left w:val="nil"/>
              <w:bottom w:val="single" w:sz="4" w:space="0" w:color="auto"/>
              <w:right w:val="single" w:sz="4" w:space="0" w:color="auto"/>
            </w:tcBorders>
            <w:shd w:val="clear" w:color="auto" w:fill="auto"/>
            <w:noWrap/>
            <w:vAlign w:val="bottom"/>
            <w:hideMark/>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 </w:t>
            </w:r>
          </w:p>
        </w:tc>
        <w:tc>
          <w:tcPr>
            <w:tcW w:w="959" w:type="dxa"/>
            <w:tcBorders>
              <w:top w:val="nil"/>
              <w:left w:val="nil"/>
              <w:bottom w:val="single" w:sz="4" w:space="0" w:color="auto"/>
              <w:right w:val="single" w:sz="4" w:space="0" w:color="auto"/>
            </w:tcBorders>
            <w:shd w:val="clear" w:color="auto" w:fill="auto"/>
            <w:noWrap/>
            <w:vAlign w:val="bottom"/>
            <w:hideMark/>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 </w:t>
            </w:r>
          </w:p>
        </w:tc>
        <w:tc>
          <w:tcPr>
            <w:tcW w:w="1441" w:type="dxa"/>
            <w:tcBorders>
              <w:top w:val="nil"/>
              <w:left w:val="nil"/>
              <w:bottom w:val="single" w:sz="4" w:space="0" w:color="auto"/>
              <w:right w:val="single" w:sz="4" w:space="0" w:color="auto"/>
            </w:tcBorders>
            <w:shd w:val="clear" w:color="auto" w:fill="auto"/>
            <w:noWrap/>
            <w:vAlign w:val="bottom"/>
            <w:hideMark/>
          </w:tcPr>
          <w:p w:rsidR="002B2E6D" w:rsidRPr="002B2E6D" w:rsidRDefault="002B2E6D" w:rsidP="00437A7C">
            <w:pPr>
              <w:rPr>
                <w:rFonts w:asciiTheme="minorHAnsi" w:eastAsia="Times New Roman" w:hAnsiTheme="minorHAnsi"/>
                <w:sz w:val="20"/>
              </w:rPr>
            </w:pPr>
            <w:r w:rsidRPr="002B2E6D">
              <w:rPr>
                <w:rFonts w:asciiTheme="minorHAnsi" w:eastAsia="Times New Roman" w:hAnsiTheme="minorHAnsi"/>
                <w:sz w:val="20"/>
              </w:rPr>
              <w:t> </w:t>
            </w:r>
          </w:p>
        </w:tc>
      </w:tr>
    </w:tbl>
    <w:p w:rsidR="00320904" w:rsidRPr="002B2E6D" w:rsidRDefault="00D3565B" w:rsidP="00353559">
      <w:pPr>
        <w:rPr>
          <w:rFonts w:asciiTheme="minorHAnsi" w:eastAsia="Times New Roman" w:hAnsiTheme="minorHAnsi"/>
          <w:sz w:val="20"/>
        </w:rPr>
      </w:pPr>
    </w:p>
    <w:sectPr w:rsidR="00320904" w:rsidRPr="002B2E6D" w:rsidSect="00495676">
      <w:footerReference w:type="default" r:id="rId10"/>
      <w:headerReference w:type="first" r:id="rId11"/>
      <w:footerReference w:type="first" r:id="rId12"/>
      <w:pgSz w:w="12240" w:h="15840"/>
      <w:pgMar w:top="1417" w:right="1701" w:bottom="1417" w:left="1701" w:header="141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65B" w:rsidRDefault="00D3565B" w:rsidP="002B2E6D">
      <w:r>
        <w:separator/>
      </w:r>
    </w:p>
  </w:endnote>
  <w:endnote w:type="continuationSeparator" w:id="0">
    <w:p w:rsidR="00D3565B" w:rsidRDefault="00D3565B" w:rsidP="002B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altName w:val="Trebuchet MS"/>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sz w:val="20"/>
        <w:szCs w:val="20"/>
      </w:rPr>
      <w:id w:val="1000535685"/>
      <w:docPartObj>
        <w:docPartGallery w:val="Page Numbers (Bottom of Page)"/>
        <w:docPartUnique/>
      </w:docPartObj>
    </w:sdtPr>
    <w:sdtEndPr/>
    <w:sdtContent>
      <w:p w:rsidR="00495676" w:rsidRPr="00495676" w:rsidRDefault="00D3565B" w:rsidP="00495676">
        <w:pPr>
          <w:pStyle w:val="Piedepgina"/>
          <w:jc w:val="center"/>
          <w:rPr>
            <w:color w:val="7F7F7F" w:themeColor="text1" w:themeTint="80"/>
            <w:sz w:val="20"/>
            <w:szCs w:val="20"/>
          </w:rPr>
        </w:pPr>
      </w:p>
      <w:p w:rsidR="002B2E6D" w:rsidRPr="002B2E6D" w:rsidRDefault="002B2E6D" w:rsidP="002B2E6D">
        <w:pPr>
          <w:ind w:left="10" w:right="16" w:hanging="10"/>
          <w:jc w:val="center"/>
          <w:rPr>
            <w:rFonts w:asciiTheme="minorHAnsi" w:eastAsia="Times New Roman" w:hAnsiTheme="minorHAnsi"/>
          </w:rPr>
        </w:pPr>
        <w:r w:rsidRPr="002B2E6D">
          <w:rPr>
            <w:rFonts w:asciiTheme="minorHAnsi" w:eastAsia="Times New Roman" w:hAnsiTheme="minorHAnsi"/>
          </w:rPr>
          <w:t>REVISTA</w:t>
        </w:r>
        <w:r w:rsidRPr="002B2E6D">
          <w:rPr>
            <w:rFonts w:asciiTheme="minorHAnsi" w:eastAsia="Times New Roman" w:hAnsiTheme="minorHAnsi"/>
            <w:b/>
          </w:rPr>
          <w:t xml:space="preserve"> </w:t>
        </w:r>
        <w:r w:rsidRPr="002B2E6D">
          <w:rPr>
            <w:rFonts w:asciiTheme="minorHAnsi" w:eastAsia="Times New Roman" w:hAnsiTheme="minorHAnsi"/>
            <w:b/>
            <w:color w:val="00B0F0"/>
          </w:rPr>
          <w:t xml:space="preserve">UCES.DG </w:t>
        </w:r>
        <w:r w:rsidRPr="002B2E6D">
          <w:rPr>
            <w:rFonts w:asciiTheme="minorHAnsi" w:eastAsia="Times New Roman" w:hAnsiTheme="minorHAnsi"/>
          </w:rPr>
          <w:t xml:space="preserve">| </w:t>
        </w:r>
        <w:r w:rsidRPr="002B2E6D">
          <w:rPr>
            <w:rFonts w:asciiTheme="minorHAnsi" w:eastAsia="Times New Roman" w:hAnsiTheme="minorHAnsi"/>
            <w:color w:val="A6A6A6" w:themeColor="background1" w:themeShade="A6"/>
          </w:rPr>
          <w:t xml:space="preserve">enseñanza y aprendizaje del diseño y publicidad </w:t>
        </w:r>
        <w:r w:rsidRPr="002B2E6D">
          <w:rPr>
            <w:rFonts w:asciiTheme="minorHAnsi" w:eastAsia="Times New Roman" w:hAnsiTheme="minorHAnsi"/>
          </w:rPr>
          <w:t>| ISSN 2344-9551</w:t>
        </w:r>
      </w:p>
      <w:p w:rsidR="00495676" w:rsidRPr="00495676" w:rsidRDefault="001F4825" w:rsidP="00495676">
        <w:pPr>
          <w:pStyle w:val="Piedepgina"/>
          <w:jc w:val="center"/>
          <w:rPr>
            <w:color w:val="7F7F7F" w:themeColor="text1" w:themeTint="80"/>
            <w:sz w:val="20"/>
            <w:szCs w:val="20"/>
          </w:rPr>
        </w:pPr>
        <w:r w:rsidRPr="00495676">
          <w:rPr>
            <w:color w:val="7F7F7F" w:themeColor="text1" w:themeTint="80"/>
            <w:sz w:val="20"/>
            <w:szCs w:val="20"/>
          </w:rPr>
          <w:t>Facultad de Ciencias de la comunicación | Universidad de Ciencias Empresariales y Sociales</w:t>
        </w:r>
      </w:p>
      <w:p w:rsidR="00495676" w:rsidRPr="00495676" w:rsidRDefault="001F4825" w:rsidP="00495676">
        <w:pPr>
          <w:pStyle w:val="Piedepgina"/>
          <w:jc w:val="center"/>
          <w:rPr>
            <w:color w:val="7F7F7F" w:themeColor="text1" w:themeTint="80"/>
            <w:sz w:val="20"/>
            <w:szCs w:val="20"/>
          </w:rPr>
        </w:pPr>
        <w:r w:rsidRPr="00495676">
          <w:rPr>
            <w:color w:val="7F7F7F" w:themeColor="text1" w:themeTint="80"/>
            <w:sz w:val="20"/>
            <w:szCs w:val="20"/>
          </w:rPr>
          <w:t>Ciudad Autónoma de Buenos Aires</w:t>
        </w:r>
      </w:p>
      <w:p w:rsidR="00495676" w:rsidRPr="00495676" w:rsidRDefault="001F4825" w:rsidP="00495676">
        <w:pPr>
          <w:pStyle w:val="Piedepgina"/>
          <w:jc w:val="center"/>
          <w:rPr>
            <w:color w:val="7F7F7F" w:themeColor="text1" w:themeTint="80"/>
            <w:sz w:val="20"/>
            <w:szCs w:val="20"/>
          </w:rPr>
        </w:pPr>
        <w:r w:rsidRPr="00495676">
          <w:rPr>
            <w:color w:val="7F7F7F" w:themeColor="text1" w:themeTint="80"/>
            <w:sz w:val="20"/>
            <w:szCs w:val="20"/>
          </w:rPr>
          <w:t xml:space="preserve">Página </w:t>
        </w:r>
        <w:r w:rsidRPr="00495676">
          <w:rPr>
            <w:color w:val="7F7F7F" w:themeColor="text1" w:themeTint="80"/>
            <w:sz w:val="20"/>
            <w:szCs w:val="20"/>
          </w:rPr>
          <w:fldChar w:fldCharType="begin"/>
        </w:r>
        <w:r w:rsidRPr="00495676">
          <w:rPr>
            <w:color w:val="7F7F7F" w:themeColor="text1" w:themeTint="80"/>
            <w:sz w:val="20"/>
            <w:szCs w:val="20"/>
          </w:rPr>
          <w:instrText>PAGE   \* MERGEFORMAT</w:instrText>
        </w:r>
        <w:r w:rsidRPr="00495676">
          <w:rPr>
            <w:color w:val="7F7F7F" w:themeColor="text1" w:themeTint="80"/>
            <w:sz w:val="20"/>
            <w:szCs w:val="20"/>
          </w:rPr>
          <w:fldChar w:fldCharType="separate"/>
        </w:r>
        <w:r w:rsidR="00353559" w:rsidRPr="00353559">
          <w:rPr>
            <w:noProof/>
            <w:color w:val="7F7F7F" w:themeColor="text1" w:themeTint="80"/>
            <w:sz w:val="20"/>
            <w:szCs w:val="20"/>
            <w:lang w:val="es-ES"/>
          </w:rPr>
          <w:t>2</w:t>
        </w:r>
        <w:r w:rsidRPr="00495676">
          <w:rPr>
            <w:color w:val="7F7F7F" w:themeColor="text1" w:themeTint="80"/>
            <w:sz w:val="20"/>
            <w:szCs w:val="20"/>
          </w:rPr>
          <w:fldChar w:fldCharType="end"/>
        </w:r>
        <w:r w:rsidR="00353559">
          <w:rPr>
            <w:color w:val="7F7F7F" w:themeColor="text1" w:themeTint="80"/>
            <w:sz w:val="20"/>
            <w:szCs w:val="20"/>
          </w:rPr>
          <w:t xml:space="preserve"> de 6</w:t>
        </w:r>
      </w:p>
    </w:sdtContent>
  </w:sdt>
  <w:p w:rsidR="00840794" w:rsidRPr="00495676" w:rsidRDefault="00D3565B">
    <w:pPr>
      <w:pStyle w:val="Piedepgina"/>
      <w:rPr>
        <w:color w:val="7F7F7F" w:themeColor="text1" w:themeTint="8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6D" w:rsidRPr="002B2E6D" w:rsidRDefault="002B2E6D" w:rsidP="002B2E6D">
    <w:pPr>
      <w:ind w:left="10" w:right="16" w:hanging="10"/>
      <w:jc w:val="center"/>
      <w:rPr>
        <w:rFonts w:asciiTheme="minorHAnsi" w:eastAsia="Times New Roman" w:hAnsiTheme="minorHAnsi"/>
      </w:rPr>
    </w:pPr>
    <w:r w:rsidRPr="002B2E6D">
      <w:rPr>
        <w:rFonts w:asciiTheme="minorHAnsi" w:eastAsia="Times New Roman" w:hAnsiTheme="minorHAnsi"/>
      </w:rPr>
      <w:t>REVISTA</w:t>
    </w:r>
    <w:r w:rsidRPr="002B2E6D">
      <w:rPr>
        <w:rFonts w:asciiTheme="minorHAnsi" w:eastAsia="Times New Roman" w:hAnsiTheme="minorHAnsi"/>
        <w:b/>
      </w:rPr>
      <w:t xml:space="preserve"> </w:t>
    </w:r>
    <w:r w:rsidRPr="002B2E6D">
      <w:rPr>
        <w:rFonts w:asciiTheme="minorHAnsi" w:eastAsia="Times New Roman" w:hAnsiTheme="minorHAnsi"/>
        <w:b/>
        <w:color w:val="00B0F0"/>
      </w:rPr>
      <w:t xml:space="preserve">UCES.DG </w:t>
    </w:r>
    <w:r w:rsidRPr="002B2E6D">
      <w:rPr>
        <w:rFonts w:asciiTheme="minorHAnsi" w:eastAsia="Times New Roman" w:hAnsiTheme="minorHAnsi"/>
      </w:rPr>
      <w:t xml:space="preserve">| </w:t>
    </w:r>
    <w:r w:rsidRPr="002B2E6D">
      <w:rPr>
        <w:rFonts w:asciiTheme="minorHAnsi" w:eastAsia="Times New Roman" w:hAnsiTheme="minorHAnsi"/>
        <w:color w:val="A6A6A6" w:themeColor="background1" w:themeShade="A6"/>
      </w:rPr>
      <w:t xml:space="preserve">enseñanza y aprendizaje del diseño y publicidad </w:t>
    </w:r>
    <w:r w:rsidRPr="002B2E6D">
      <w:rPr>
        <w:rFonts w:asciiTheme="minorHAnsi" w:eastAsia="Times New Roman" w:hAnsiTheme="minorHAnsi"/>
      </w:rPr>
      <w:t>| ISSN 2344-9551</w:t>
    </w:r>
  </w:p>
  <w:p w:rsidR="00840794" w:rsidRPr="00495676" w:rsidRDefault="001F4825" w:rsidP="00811FB8">
    <w:pPr>
      <w:pStyle w:val="Piedepgina"/>
      <w:jc w:val="center"/>
      <w:rPr>
        <w:color w:val="7F7F7F" w:themeColor="text1" w:themeTint="80"/>
        <w:sz w:val="20"/>
        <w:szCs w:val="20"/>
      </w:rPr>
    </w:pPr>
    <w:r w:rsidRPr="00495676">
      <w:rPr>
        <w:color w:val="7F7F7F" w:themeColor="text1" w:themeTint="80"/>
        <w:sz w:val="20"/>
        <w:szCs w:val="20"/>
      </w:rPr>
      <w:t>Facultad de Ciencias de la comunicación | Universidad de Ciencias Empresariales y Sociales</w:t>
    </w:r>
  </w:p>
  <w:p w:rsidR="00840794" w:rsidRPr="00495676" w:rsidRDefault="001F4825" w:rsidP="00811FB8">
    <w:pPr>
      <w:pStyle w:val="Piedepgina"/>
      <w:jc w:val="center"/>
      <w:rPr>
        <w:color w:val="7F7F7F" w:themeColor="text1" w:themeTint="80"/>
        <w:sz w:val="20"/>
        <w:szCs w:val="20"/>
      </w:rPr>
    </w:pPr>
    <w:r w:rsidRPr="00495676">
      <w:rPr>
        <w:color w:val="7F7F7F" w:themeColor="text1" w:themeTint="80"/>
        <w:sz w:val="20"/>
        <w:szCs w:val="20"/>
      </w:rPr>
      <w:t>Ciudad Autónoma de Buenos Aires</w:t>
    </w:r>
  </w:p>
  <w:p w:rsidR="00840794" w:rsidRPr="00495676" w:rsidRDefault="001F4825" w:rsidP="00811FB8">
    <w:pPr>
      <w:pStyle w:val="Piedepgina"/>
      <w:jc w:val="center"/>
      <w:rPr>
        <w:color w:val="7F7F7F" w:themeColor="text1" w:themeTint="80"/>
        <w:sz w:val="20"/>
        <w:szCs w:val="20"/>
      </w:rPr>
    </w:pPr>
    <w:r w:rsidRPr="00495676">
      <w:rPr>
        <w:color w:val="7F7F7F" w:themeColor="text1" w:themeTint="80"/>
        <w:sz w:val="20"/>
        <w:szCs w:val="20"/>
      </w:rPr>
      <w:t xml:space="preserve">Página 1 de </w:t>
    </w:r>
    <w:r>
      <w:rPr>
        <w:color w:val="7F7F7F" w:themeColor="text1" w:themeTint="80"/>
        <w:sz w:val="20"/>
        <w:szCs w:val="20"/>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65B" w:rsidRDefault="00D3565B" w:rsidP="002B2E6D">
      <w:r>
        <w:separator/>
      </w:r>
    </w:p>
  </w:footnote>
  <w:footnote w:type="continuationSeparator" w:id="0">
    <w:p w:rsidR="00D3565B" w:rsidRDefault="00D3565B" w:rsidP="002B2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D2B" w:rsidRDefault="002B2E6D">
    <w:pPr>
      <w:pStyle w:val="Encabezado"/>
    </w:pPr>
    <w:r>
      <w:rPr>
        <w:noProof/>
        <w:lang w:val="es-AR" w:eastAsia="es-AR"/>
      </w:rPr>
      <w:drawing>
        <wp:anchor distT="0" distB="0" distL="114300" distR="114300" simplePos="0" relativeHeight="251661312" behindDoc="0" locked="0" layoutInCell="1" allowOverlap="1" wp14:anchorId="44170158" wp14:editId="419B72DF">
          <wp:simplePos x="0" y="0"/>
          <wp:positionH relativeFrom="column">
            <wp:posOffset>-686435</wp:posOffset>
          </wp:positionH>
          <wp:positionV relativeFrom="paragraph">
            <wp:posOffset>-556179</wp:posOffset>
          </wp:positionV>
          <wp:extent cx="1519707" cy="590266"/>
          <wp:effectExtent l="0" t="0" r="4445" b="635"/>
          <wp:wrapNone/>
          <wp:docPr id="1" name="Imagen 1" descr="C:\Users\cmariscal\Desktop\CINTIA\UCES DG\LOGO UCES D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riscal\Desktop\CINTIA\UCES DG\LOGO UCES D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707" cy="590266"/>
                  </a:xfrm>
                  <a:prstGeom prst="rect">
                    <a:avLst/>
                  </a:prstGeom>
                  <a:noFill/>
                  <a:ln>
                    <a:noFill/>
                  </a:ln>
                </pic:spPr>
              </pic:pic>
            </a:graphicData>
          </a:graphic>
          <wp14:sizeRelH relativeFrom="page">
            <wp14:pctWidth>0</wp14:pctWidth>
          </wp14:sizeRelH>
          <wp14:sizeRelV relativeFrom="page">
            <wp14:pctHeight>0</wp14:pctHeight>
          </wp14:sizeRelV>
        </wp:anchor>
      </w:drawing>
    </w:r>
    <w:r w:rsidR="001F4825">
      <w:rPr>
        <w:noProof/>
        <w:lang w:val="es-AR" w:eastAsia="es-AR"/>
      </w:rPr>
      <w:drawing>
        <wp:anchor distT="0" distB="0" distL="114300" distR="114300" simplePos="0" relativeHeight="251660288" behindDoc="1" locked="0" layoutInCell="1" allowOverlap="1" wp14:anchorId="74B059BB" wp14:editId="2C6F4782">
          <wp:simplePos x="0" y="0"/>
          <wp:positionH relativeFrom="column">
            <wp:posOffset>5454015</wp:posOffset>
          </wp:positionH>
          <wp:positionV relativeFrom="paragraph">
            <wp:posOffset>-709295</wp:posOffset>
          </wp:positionV>
          <wp:extent cx="914400" cy="914400"/>
          <wp:effectExtent l="0" t="0" r="0" b="0"/>
          <wp:wrapThrough wrapText="bothSides">
            <wp:wrapPolygon edited="0">
              <wp:start x="6750" y="0"/>
              <wp:lineTo x="4050" y="1350"/>
              <wp:lineTo x="0" y="5400"/>
              <wp:lineTo x="0" y="15750"/>
              <wp:lineTo x="5400" y="21150"/>
              <wp:lineTo x="6750" y="21150"/>
              <wp:lineTo x="14400" y="21150"/>
              <wp:lineTo x="15750" y="21150"/>
              <wp:lineTo x="21150" y="15750"/>
              <wp:lineTo x="21150" y="5400"/>
              <wp:lineTo x="17100" y="1350"/>
              <wp:lineTo x="14400" y="0"/>
              <wp:lineTo x="675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2B2E6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E6D"/>
    <w:rsid w:val="00152824"/>
    <w:rsid w:val="001F4825"/>
    <w:rsid w:val="002B2E6D"/>
    <w:rsid w:val="00353559"/>
    <w:rsid w:val="00432190"/>
    <w:rsid w:val="00645B31"/>
    <w:rsid w:val="00A31645"/>
    <w:rsid w:val="00D356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E6D"/>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2E6D"/>
    <w:pPr>
      <w:tabs>
        <w:tab w:val="center" w:pos="4419"/>
        <w:tab w:val="right" w:pos="8838"/>
      </w:tabs>
    </w:pPr>
  </w:style>
  <w:style w:type="character" w:customStyle="1" w:styleId="EncabezadoCar">
    <w:name w:val="Encabezado Car"/>
    <w:basedOn w:val="Fuentedeprrafopredeter"/>
    <w:link w:val="Encabezado"/>
    <w:uiPriority w:val="99"/>
    <w:rsid w:val="002B2E6D"/>
    <w:rPr>
      <w:rFonts w:ascii="Cambria" w:eastAsia="MS Mincho" w:hAnsi="Cambria" w:cs="Times New Roman"/>
      <w:sz w:val="24"/>
      <w:szCs w:val="24"/>
      <w:lang w:val="es-ES_tradnl" w:eastAsia="es-ES"/>
    </w:rPr>
  </w:style>
  <w:style w:type="paragraph" w:styleId="Piedepgina">
    <w:name w:val="footer"/>
    <w:basedOn w:val="Normal"/>
    <w:link w:val="PiedepginaCar"/>
    <w:uiPriority w:val="99"/>
    <w:unhideWhenUsed/>
    <w:rsid w:val="002B2E6D"/>
    <w:pPr>
      <w:tabs>
        <w:tab w:val="center" w:pos="4419"/>
        <w:tab w:val="right" w:pos="8838"/>
      </w:tabs>
    </w:pPr>
  </w:style>
  <w:style w:type="character" w:customStyle="1" w:styleId="PiedepginaCar">
    <w:name w:val="Pie de página Car"/>
    <w:basedOn w:val="Fuentedeprrafopredeter"/>
    <w:link w:val="Piedepgina"/>
    <w:uiPriority w:val="99"/>
    <w:rsid w:val="002B2E6D"/>
    <w:rPr>
      <w:rFonts w:ascii="Cambria" w:eastAsia="MS Mincho" w:hAnsi="Cambria" w:cs="Times New Roman"/>
      <w:sz w:val="24"/>
      <w:szCs w:val="24"/>
      <w:lang w:val="es-ES_tradnl" w:eastAsia="es-ES"/>
    </w:rPr>
  </w:style>
  <w:style w:type="table" w:styleId="Tablaconcuadrcula">
    <w:name w:val="Table Grid"/>
    <w:basedOn w:val="Tablanormal"/>
    <w:uiPriority w:val="39"/>
    <w:rsid w:val="002B2E6D"/>
    <w:pPr>
      <w:spacing w:after="0" w:line="240" w:lineRule="auto"/>
    </w:pPr>
    <w:rPr>
      <w:rFonts w:eastAsia="Times New Roman"/>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B2E6D"/>
    <w:rPr>
      <w:rFonts w:ascii="Tahoma" w:hAnsi="Tahoma" w:cs="Tahoma"/>
      <w:sz w:val="16"/>
      <w:szCs w:val="16"/>
    </w:rPr>
  </w:style>
  <w:style w:type="character" w:customStyle="1" w:styleId="TextodegloboCar">
    <w:name w:val="Texto de globo Car"/>
    <w:basedOn w:val="Fuentedeprrafopredeter"/>
    <w:link w:val="Textodeglobo"/>
    <w:uiPriority w:val="99"/>
    <w:semiHidden/>
    <w:rsid w:val="002B2E6D"/>
    <w:rPr>
      <w:rFonts w:ascii="Tahoma" w:eastAsia="MS Mincho" w:hAnsi="Tahoma" w:cs="Tahoma"/>
      <w:sz w:val="16"/>
      <w:szCs w:val="16"/>
      <w:lang w:val="es-ES_tradnl" w:eastAsia="es-ES"/>
    </w:rPr>
  </w:style>
  <w:style w:type="character" w:styleId="Hipervnculo">
    <w:name w:val="Hyperlink"/>
    <w:basedOn w:val="Fuentedeprrafopredeter"/>
    <w:uiPriority w:val="99"/>
    <w:unhideWhenUsed/>
    <w:rsid w:val="002B2E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E6D"/>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2E6D"/>
    <w:pPr>
      <w:tabs>
        <w:tab w:val="center" w:pos="4419"/>
        <w:tab w:val="right" w:pos="8838"/>
      </w:tabs>
    </w:pPr>
  </w:style>
  <w:style w:type="character" w:customStyle="1" w:styleId="EncabezadoCar">
    <w:name w:val="Encabezado Car"/>
    <w:basedOn w:val="Fuentedeprrafopredeter"/>
    <w:link w:val="Encabezado"/>
    <w:uiPriority w:val="99"/>
    <w:rsid w:val="002B2E6D"/>
    <w:rPr>
      <w:rFonts w:ascii="Cambria" w:eastAsia="MS Mincho" w:hAnsi="Cambria" w:cs="Times New Roman"/>
      <w:sz w:val="24"/>
      <w:szCs w:val="24"/>
      <w:lang w:val="es-ES_tradnl" w:eastAsia="es-ES"/>
    </w:rPr>
  </w:style>
  <w:style w:type="paragraph" w:styleId="Piedepgina">
    <w:name w:val="footer"/>
    <w:basedOn w:val="Normal"/>
    <w:link w:val="PiedepginaCar"/>
    <w:uiPriority w:val="99"/>
    <w:unhideWhenUsed/>
    <w:rsid w:val="002B2E6D"/>
    <w:pPr>
      <w:tabs>
        <w:tab w:val="center" w:pos="4419"/>
        <w:tab w:val="right" w:pos="8838"/>
      </w:tabs>
    </w:pPr>
  </w:style>
  <w:style w:type="character" w:customStyle="1" w:styleId="PiedepginaCar">
    <w:name w:val="Pie de página Car"/>
    <w:basedOn w:val="Fuentedeprrafopredeter"/>
    <w:link w:val="Piedepgina"/>
    <w:uiPriority w:val="99"/>
    <w:rsid w:val="002B2E6D"/>
    <w:rPr>
      <w:rFonts w:ascii="Cambria" w:eastAsia="MS Mincho" w:hAnsi="Cambria" w:cs="Times New Roman"/>
      <w:sz w:val="24"/>
      <w:szCs w:val="24"/>
      <w:lang w:val="es-ES_tradnl" w:eastAsia="es-ES"/>
    </w:rPr>
  </w:style>
  <w:style w:type="table" w:styleId="Tablaconcuadrcula">
    <w:name w:val="Table Grid"/>
    <w:basedOn w:val="Tablanormal"/>
    <w:uiPriority w:val="39"/>
    <w:rsid w:val="002B2E6D"/>
    <w:pPr>
      <w:spacing w:after="0" w:line="240" w:lineRule="auto"/>
    </w:pPr>
    <w:rPr>
      <w:rFonts w:eastAsia="Times New Roman"/>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B2E6D"/>
    <w:rPr>
      <w:rFonts w:ascii="Tahoma" w:hAnsi="Tahoma" w:cs="Tahoma"/>
      <w:sz w:val="16"/>
      <w:szCs w:val="16"/>
    </w:rPr>
  </w:style>
  <w:style w:type="character" w:customStyle="1" w:styleId="TextodegloboCar">
    <w:name w:val="Texto de globo Car"/>
    <w:basedOn w:val="Fuentedeprrafopredeter"/>
    <w:link w:val="Textodeglobo"/>
    <w:uiPriority w:val="99"/>
    <w:semiHidden/>
    <w:rsid w:val="002B2E6D"/>
    <w:rPr>
      <w:rFonts w:ascii="Tahoma" w:eastAsia="MS Mincho" w:hAnsi="Tahoma" w:cs="Tahoma"/>
      <w:sz w:val="16"/>
      <w:szCs w:val="16"/>
      <w:lang w:val="es-ES_tradnl" w:eastAsia="es-ES"/>
    </w:rPr>
  </w:style>
  <w:style w:type="character" w:styleId="Hipervnculo">
    <w:name w:val="Hyperlink"/>
    <w:basedOn w:val="Fuentedeprrafopredeter"/>
    <w:uiPriority w:val="99"/>
    <w:unhideWhenUsed/>
    <w:rsid w:val="002B2E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es.edu.ar/carreras-universitarias/facultad-ciencias-comunicacion/diseno-grafico-comunicacion-visu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669</Words>
  <Characters>3684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Cintia Mariscal</dc:creator>
  <cp:lastModifiedBy>Cintia Mariscal</cp:lastModifiedBy>
  <cp:revision>3</cp:revision>
  <dcterms:created xsi:type="dcterms:W3CDTF">2020-03-06T19:45:00Z</dcterms:created>
  <dcterms:modified xsi:type="dcterms:W3CDTF">2020-03-11T15:39:00Z</dcterms:modified>
</cp:coreProperties>
</file>